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D2" w:rsidRPr="006E6C1C" w:rsidRDefault="006E6C1C" w:rsidP="00C52AC3">
      <w:pPr>
        <w:spacing w:after="0" w:line="240" w:lineRule="auto"/>
        <w:rPr>
          <w:rFonts w:ascii="Times New Roman" w:hAnsi="Times New Roman"/>
          <w:sz w:val="28"/>
          <w:szCs w:val="28"/>
        </w:rPr>
      </w:pPr>
      <w:r w:rsidRPr="006E6C1C">
        <w:rPr>
          <w:rFonts w:ascii="Times New Roman" w:hAnsi="Times New Roman"/>
          <w:sz w:val="28"/>
          <w:szCs w:val="28"/>
        </w:rPr>
        <w:t xml:space="preserve">Рассмотрено                                          </w:t>
      </w:r>
      <w:r>
        <w:rPr>
          <w:rFonts w:ascii="Times New Roman" w:hAnsi="Times New Roman"/>
          <w:sz w:val="28"/>
          <w:szCs w:val="28"/>
        </w:rPr>
        <w:t xml:space="preserve">                 </w:t>
      </w:r>
      <w:r w:rsidRPr="006E6C1C">
        <w:rPr>
          <w:rFonts w:ascii="Times New Roman" w:hAnsi="Times New Roman"/>
          <w:sz w:val="28"/>
          <w:szCs w:val="28"/>
        </w:rPr>
        <w:t xml:space="preserve">Утверждено </w:t>
      </w:r>
    </w:p>
    <w:p w:rsidR="006E6C1C" w:rsidRDefault="006E6C1C" w:rsidP="00C52AC3">
      <w:pPr>
        <w:spacing w:after="0" w:line="240" w:lineRule="auto"/>
        <w:rPr>
          <w:rFonts w:ascii="Times New Roman" w:hAnsi="Times New Roman"/>
          <w:sz w:val="28"/>
          <w:szCs w:val="28"/>
        </w:rPr>
      </w:pPr>
      <w:r w:rsidRPr="006E6C1C">
        <w:rPr>
          <w:rFonts w:ascii="Times New Roman" w:hAnsi="Times New Roman"/>
          <w:sz w:val="28"/>
          <w:szCs w:val="28"/>
        </w:rPr>
        <w:t xml:space="preserve">На общем собрании коллектива          </w:t>
      </w:r>
      <w:r>
        <w:rPr>
          <w:rFonts w:ascii="Times New Roman" w:hAnsi="Times New Roman"/>
          <w:sz w:val="28"/>
          <w:szCs w:val="28"/>
        </w:rPr>
        <w:t xml:space="preserve">       </w:t>
      </w:r>
      <w:r w:rsidRPr="006E6C1C">
        <w:rPr>
          <w:rFonts w:ascii="Times New Roman" w:hAnsi="Times New Roman"/>
          <w:sz w:val="28"/>
          <w:szCs w:val="28"/>
        </w:rPr>
        <w:t xml:space="preserve">  приказом директора школы</w:t>
      </w:r>
    </w:p>
    <w:p w:rsidR="006E6C1C" w:rsidRPr="006E6C1C" w:rsidRDefault="006E6C1C" w:rsidP="00C52AC3">
      <w:pPr>
        <w:spacing w:after="0" w:line="240" w:lineRule="auto"/>
        <w:rPr>
          <w:rFonts w:ascii="Times New Roman" w:hAnsi="Times New Roman"/>
          <w:sz w:val="28"/>
          <w:szCs w:val="28"/>
        </w:rPr>
      </w:pPr>
      <w:r>
        <w:rPr>
          <w:rFonts w:ascii="Times New Roman" w:hAnsi="Times New Roman"/>
          <w:sz w:val="28"/>
          <w:szCs w:val="28"/>
        </w:rPr>
        <w:t>31.08.2015г                                                       № 37 п.1 от 02.09.2015г</w:t>
      </w:r>
    </w:p>
    <w:p w:rsidR="006E6C1C" w:rsidRDefault="006E6C1C" w:rsidP="00C52AC3">
      <w:pPr>
        <w:spacing w:after="0" w:line="240" w:lineRule="auto"/>
        <w:rPr>
          <w:rFonts w:ascii="Times New Roman" w:hAnsi="Times New Roman"/>
          <w:b/>
          <w:sz w:val="32"/>
          <w:szCs w:val="32"/>
        </w:rPr>
      </w:pPr>
    </w:p>
    <w:p w:rsidR="006E6C1C" w:rsidRPr="00CA25B8" w:rsidRDefault="006E6C1C" w:rsidP="00C52AC3">
      <w:pPr>
        <w:spacing w:after="0" w:line="240" w:lineRule="auto"/>
        <w:rPr>
          <w:rFonts w:ascii="Times New Roman" w:hAnsi="Times New Roman"/>
          <w:b/>
          <w:sz w:val="32"/>
          <w:szCs w:val="32"/>
        </w:rPr>
      </w:pPr>
    </w:p>
    <w:p w:rsidR="006441D2" w:rsidRPr="00CA25B8" w:rsidRDefault="006441D2" w:rsidP="00DC7996">
      <w:pPr>
        <w:spacing w:after="0" w:line="240" w:lineRule="auto"/>
        <w:jc w:val="center"/>
        <w:rPr>
          <w:rFonts w:ascii="Times New Roman" w:hAnsi="Times New Roman"/>
          <w:b/>
          <w:sz w:val="32"/>
          <w:szCs w:val="32"/>
        </w:rPr>
      </w:pPr>
    </w:p>
    <w:p w:rsidR="006441D2" w:rsidRDefault="006441D2" w:rsidP="00DC7996">
      <w:pPr>
        <w:spacing w:after="0" w:line="240" w:lineRule="auto"/>
        <w:jc w:val="center"/>
        <w:rPr>
          <w:rFonts w:ascii="Times New Roman" w:hAnsi="Times New Roman"/>
          <w:b/>
          <w:sz w:val="32"/>
          <w:szCs w:val="32"/>
        </w:rPr>
      </w:pPr>
    </w:p>
    <w:p w:rsidR="006E6C1C" w:rsidRDefault="006E6C1C" w:rsidP="00DC7996">
      <w:pPr>
        <w:spacing w:after="0" w:line="240" w:lineRule="auto"/>
        <w:jc w:val="center"/>
        <w:rPr>
          <w:rFonts w:ascii="Times New Roman" w:hAnsi="Times New Roman"/>
          <w:b/>
          <w:sz w:val="32"/>
          <w:szCs w:val="32"/>
        </w:rPr>
      </w:pPr>
    </w:p>
    <w:p w:rsidR="006E6C1C" w:rsidRPr="00CA25B8" w:rsidRDefault="006E6C1C" w:rsidP="006E6C1C">
      <w:pPr>
        <w:spacing w:after="0" w:line="240" w:lineRule="auto"/>
        <w:rPr>
          <w:rFonts w:ascii="Times New Roman" w:hAnsi="Times New Roman"/>
          <w:b/>
          <w:sz w:val="32"/>
          <w:szCs w:val="32"/>
        </w:rPr>
      </w:pPr>
    </w:p>
    <w:p w:rsidR="006E6C1C" w:rsidRDefault="00C52AC3" w:rsidP="00DC7996">
      <w:pPr>
        <w:spacing w:after="0" w:line="240" w:lineRule="auto"/>
        <w:jc w:val="center"/>
        <w:rPr>
          <w:rFonts w:ascii="Times New Roman" w:hAnsi="Times New Roman"/>
          <w:b/>
          <w:sz w:val="48"/>
          <w:szCs w:val="48"/>
        </w:rPr>
      </w:pPr>
      <w:r w:rsidRPr="006E6C1C">
        <w:rPr>
          <w:rFonts w:ascii="Times New Roman" w:hAnsi="Times New Roman"/>
          <w:b/>
          <w:sz w:val="48"/>
          <w:szCs w:val="48"/>
        </w:rPr>
        <w:t>П</w:t>
      </w:r>
      <w:r w:rsidR="006441D2" w:rsidRPr="006E6C1C">
        <w:rPr>
          <w:rFonts w:ascii="Times New Roman" w:hAnsi="Times New Roman"/>
          <w:b/>
          <w:sz w:val="48"/>
          <w:szCs w:val="48"/>
        </w:rPr>
        <w:t xml:space="preserve">оложение об оплате труда работников </w:t>
      </w:r>
    </w:p>
    <w:p w:rsidR="006E6C1C" w:rsidRDefault="006E6C1C" w:rsidP="00DC7996">
      <w:pPr>
        <w:spacing w:after="0" w:line="240" w:lineRule="auto"/>
        <w:jc w:val="center"/>
        <w:rPr>
          <w:rFonts w:ascii="Times New Roman" w:hAnsi="Times New Roman"/>
          <w:b/>
          <w:sz w:val="48"/>
          <w:szCs w:val="48"/>
        </w:rPr>
      </w:pPr>
    </w:p>
    <w:p w:rsidR="006441D2" w:rsidRPr="006E6C1C" w:rsidRDefault="00C52AC3" w:rsidP="00DC7996">
      <w:pPr>
        <w:spacing w:after="0" w:line="240" w:lineRule="auto"/>
        <w:jc w:val="center"/>
        <w:rPr>
          <w:rFonts w:ascii="Times New Roman" w:hAnsi="Times New Roman"/>
          <w:b/>
          <w:sz w:val="48"/>
          <w:szCs w:val="48"/>
        </w:rPr>
      </w:pPr>
      <w:r w:rsidRPr="006E6C1C">
        <w:rPr>
          <w:rFonts w:ascii="Times New Roman" w:hAnsi="Times New Roman"/>
          <w:b/>
          <w:sz w:val="48"/>
          <w:szCs w:val="48"/>
        </w:rPr>
        <w:t xml:space="preserve">МОУ Шимбиликская СОШ  </w:t>
      </w:r>
    </w:p>
    <w:p w:rsidR="006441D2" w:rsidRPr="00CA25B8" w:rsidRDefault="006441D2" w:rsidP="001E18AD">
      <w:pPr>
        <w:spacing w:after="0" w:line="240" w:lineRule="auto"/>
        <w:jc w:val="center"/>
        <w:rPr>
          <w:rFonts w:ascii="Times New Roman" w:hAnsi="Times New Roman"/>
          <w:b/>
          <w:color w:val="000000"/>
          <w:sz w:val="32"/>
          <w:szCs w:val="32"/>
        </w:rPr>
      </w:pPr>
    </w:p>
    <w:p w:rsidR="006441D2" w:rsidRPr="00CA25B8" w:rsidRDefault="006441D2" w:rsidP="00DC7996">
      <w:pPr>
        <w:spacing w:after="0" w:line="240" w:lineRule="auto"/>
        <w:rPr>
          <w:rFonts w:ascii="Times New Roman" w:hAnsi="Times New Roman"/>
          <w:b/>
          <w:color w:val="000000"/>
          <w:sz w:val="32"/>
          <w:szCs w:val="32"/>
        </w:rPr>
      </w:pPr>
    </w:p>
    <w:p w:rsidR="006441D2" w:rsidRPr="00CA25B8" w:rsidRDefault="006441D2" w:rsidP="00DC7996">
      <w:pPr>
        <w:pStyle w:val="11"/>
        <w:numPr>
          <w:ilvl w:val="0"/>
          <w:numId w:val="2"/>
        </w:numPr>
        <w:spacing w:after="0" w:line="240" w:lineRule="auto"/>
        <w:ind w:left="0" w:firstLine="0"/>
        <w:jc w:val="center"/>
        <w:rPr>
          <w:rFonts w:ascii="Times New Roman" w:hAnsi="Times New Roman"/>
          <w:b/>
          <w:sz w:val="32"/>
          <w:szCs w:val="32"/>
        </w:rPr>
      </w:pPr>
      <w:r w:rsidRPr="00CA25B8">
        <w:rPr>
          <w:rFonts w:ascii="Times New Roman" w:hAnsi="Times New Roman"/>
          <w:b/>
          <w:sz w:val="32"/>
          <w:szCs w:val="32"/>
        </w:rPr>
        <w:t>Общие положения</w:t>
      </w:r>
    </w:p>
    <w:p w:rsidR="006441D2" w:rsidRPr="00CA25B8" w:rsidRDefault="006441D2" w:rsidP="00423D40">
      <w:pPr>
        <w:pStyle w:val="11"/>
        <w:spacing w:after="0" w:line="240" w:lineRule="auto"/>
        <w:ind w:left="0" w:firstLine="709"/>
        <w:rPr>
          <w:rFonts w:ascii="Times New Roman" w:hAnsi="Times New Roman"/>
          <w:b/>
          <w:sz w:val="32"/>
          <w:szCs w:val="32"/>
        </w:rPr>
      </w:pPr>
    </w:p>
    <w:p w:rsidR="00C52AC3" w:rsidRPr="00CA25B8" w:rsidRDefault="006441D2" w:rsidP="00C52AC3">
      <w:pPr>
        <w:tabs>
          <w:tab w:val="left" w:pos="1701"/>
        </w:tabs>
        <w:rPr>
          <w:rFonts w:ascii="Times New Roman" w:hAnsi="Times New Roman"/>
          <w:sz w:val="32"/>
          <w:szCs w:val="32"/>
        </w:rPr>
      </w:pPr>
      <w:r w:rsidRPr="00CA25B8">
        <w:rPr>
          <w:rFonts w:ascii="Times New Roman" w:hAnsi="Times New Roman"/>
          <w:sz w:val="32"/>
          <w:szCs w:val="32"/>
        </w:rPr>
        <w:t xml:space="preserve">Настоящее Примерное положение об оплате труда работников </w:t>
      </w:r>
      <w:r w:rsidR="00C52AC3" w:rsidRPr="00CA25B8">
        <w:rPr>
          <w:rFonts w:ascii="Times New Roman" w:hAnsi="Times New Roman"/>
          <w:sz w:val="32"/>
          <w:szCs w:val="32"/>
        </w:rPr>
        <w:t xml:space="preserve">МОУ Шимбиликская Сош </w:t>
      </w:r>
      <w:r w:rsidRPr="00CA25B8">
        <w:rPr>
          <w:rFonts w:ascii="Times New Roman" w:hAnsi="Times New Roman"/>
          <w:sz w:val="32"/>
          <w:szCs w:val="32"/>
        </w:rPr>
        <w:t>(далее – Положение) разработано</w:t>
      </w:r>
      <w:r w:rsidR="00C52AC3" w:rsidRPr="00CA25B8">
        <w:rPr>
          <w:rFonts w:ascii="Times New Roman" w:hAnsi="Times New Roman"/>
          <w:sz w:val="32"/>
          <w:szCs w:val="32"/>
        </w:rPr>
        <w:t xml:space="preserve"> на основании Примерного положения об оплате труда работников муниципальных образовательных учреждений муниципального района «Красночикойский район» (Постановление администрации муниципального района «Красночикойский район» № 656 от «</w:t>
      </w:r>
      <w:r w:rsidR="00C52AC3" w:rsidRPr="00CA25B8">
        <w:rPr>
          <w:rFonts w:ascii="Times New Roman" w:hAnsi="Times New Roman"/>
          <w:sz w:val="32"/>
          <w:szCs w:val="32"/>
          <w:u w:val="single"/>
        </w:rPr>
        <w:t xml:space="preserve"> </w:t>
      </w:r>
      <w:r w:rsidR="00C52AC3" w:rsidRPr="00CA25B8">
        <w:rPr>
          <w:rFonts w:ascii="Times New Roman" w:hAnsi="Times New Roman"/>
          <w:sz w:val="32"/>
          <w:szCs w:val="32"/>
        </w:rPr>
        <w:t>15 »  июля</w:t>
      </w:r>
      <w:r w:rsidR="00C52AC3" w:rsidRPr="00CA25B8">
        <w:rPr>
          <w:rFonts w:ascii="Times New Roman" w:hAnsi="Times New Roman"/>
          <w:sz w:val="32"/>
          <w:szCs w:val="32"/>
          <w:u w:val="single"/>
        </w:rPr>
        <w:t xml:space="preserve"> </w:t>
      </w:r>
      <w:r w:rsidR="00C52AC3" w:rsidRPr="00CA25B8">
        <w:rPr>
          <w:rFonts w:ascii="Times New Roman" w:hAnsi="Times New Roman"/>
          <w:sz w:val="32"/>
          <w:szCs w:val="32"/>
        </w:rPr>
        <w:t>2015 года)</w:t>
      </w:r>
    </w:p>
    <w:p w:rsidR="006441D2" w:rsidRPr="00CA25B8" w:rsidRDefault="006441D2" w:rsidP="00423D40">
      <w:pPr>
        <w:numPr>
          <w:ilvl w:val="1"/>
          <w:numId w:val="18"/>
        </w:numPr>
        <w:spacing w:after="0" w:line="240" w:lineRule="auto"/>
        <w:ind w:left="0" w:firstLine="709"/>
        <w:jc w:val="both"/>
        <w:rPr>
          <w:rFonts w:ascii="Times New Roman" w:hAnsi="Times New Roman"/>
          <w:sz w:val="32"/>
          <w:szCs w:val="32"/>
        </w:rPr>
      </w:pPr>
      <w:r w:rsidRPr="00CA25B8">
        <w:rPr>
          <w:rFonts w:ascii="Times New Roman" w:hAnsi="Times New Roman"/>
          <w:sz w:val="32"/>
          <w:szCs w:val="32"/>
        </w:rPr>
        <w:t>Настоящее Положение регулирует правоотношения в сфере оплаты труда работников</w:t>
      </w:r>
      <w:r w:rsidR="00C52AC3" w:rsidRPr="00CA25B8">
        <w:rPr>
          <w:rFonts w:ascii="Times New Roman" w:hAnsi="Times New Roman"/>
          <w:sz w:val="32"/>
          <w:szCs w:val="32"/>
        </w:rPr>
        <w:t xml:space="preserve"> МОУ Шимбиликская СОШ </w:t>
      </w:r>
      <w:r w:rsidRPr="00CA25B8">
        <w:rPr>
          <w:rFonts w:ascii="Times New Roman" w:hAnsi="Times New Roman"/>
          <w:sz w:val="32"/>
          <w:szCs w:val="32"/>
        </w:rPr>
        <w:t xml:space="preserve"> и применяется при определении условий оплаты при разработке коллективных договоров, соглашений, локальных нормативных актов учреждения.</w:t>
      </w:r>
    </w:p>
    <w:p w:rsidR="006441D2" w:rsidRPr="00CA25B8" w:rsidRDefault="006441D2" w:rsidP="00423D40">
      <w:pPr>
        <w:numPr>
          <w:ilvl w:val="1"/>
          <w:numId w:val="18"/>
        </w:numPr>
        <w:spacing w:after="0" w:line="240" w:lineRule="auto"/>
        <w:ind w:left="0" w:firstLine="709"/>
        <w:jc w:val="both"/>
        <w:rPr>
          <w:rFonts w:ascii="Times New Roman" w:hAnsi="Times New Roman"/>
          <w:sz w:val="32"/>
          <w:szCs w:val="32"/>
        </w:rPr>
      </w:pPr>
      <w:r w:rsidRPr="00CA25B8">
        <w:rPr>
          <w:rFonts w:ascii="Times New Roman" w:hAnsi="Times New Roman"/>
          <w:sz w:val="32"/>
          <w:szCs w:val="32"/>
        </w:rPr>
        <w:t>В настоящем Положении используются следующие определения</w:t>
      </w:r>
    </w:p>
    <w:p w:rsidR="006441D2" w:rsidRPr="00CA25B8" w:rsidRDefault="006441D2" w:rsidP="00423D40">
      <w:pPr>
        <w:autoSpaceDE w:val="0"/>
        <w:autoSpaceDN w:val="0"/>
        <w:adjustRightInd w:val="0"/>
        <w:spacing w:after="0" w:line="240" w:lineRule="auto"/>
        <w:ind w:firstLine="709"/>
        <w:jc w:val="both"/>
        <w:rPr>
          <w:rFonts w:ascii="Times New Roman" w:hAnsi="Times New Roman"/>
          <w:sz w:val="32"/>
          <w:szCs w:val="32"/>
        </w:rPr>
      </w:pPr>
      <w:r w:rsidRPr="00CA25B8">
        <w:rPr>
          <w:rFonts w:ascii="Times New Roman" w:hAnsi="Times New Roman"/>
          <w:b/>
          <w:sz w:val="32"/>
          <w:szCs w:val="32"/>
        </w:rPr>
        <w:t xml:space="preserve">базовый оклад (базовый должностной оклад), базовая ставка заработной платы - </w:t>
      </w:r>
      <w:r w:rsidRPr="00CA25B8">
        <w:rPr>
          <w:rFonts w:ascii="Times New Roman" w:hAnsi="Times New Roman"/>
          <w:sz w:val="32"/>
          <w:szCs w:val="32"/>
        </w:rPr>
        <w:t>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6441D2" w:rsidRPr="00CA25B8" w:rsidRDefault="006441D2" w:rsidP="00423D40">
      <w:pPr>
        <w:autoSpaceDE w:val="0"/>
        <w:autoSpaceDN w:val="0"/>
        <w:adjustRightInd w:val="0"/>
        <w:spacing w:after="0" w:line="240" w:lineRule="auto"/>
        <w:ind w:firstLine="709"/>
        <w:jc w:val="both"/>
        <w:rPr>
          <w:rFonts w:ascii="Times New Roman" w:hAnsi="Times New Roman"/>
          <w:sz w:val="32"/>
          <w:szCs w:val="32"/>
        </w:rPr>
      </w:pPr>
      <w:proofErr w:type="gramStart"/>
      <w:r w:rsidRPr="00CA25B8">
        <w:rPr>
          <w:rFonts w:ascii="Times New Roman" w:hAnsi="Times New Roman"/>
          <w:b/>
          <w:sz w:val="32"/>
          <w:szCs w:val="32"/>
        </w:rPr>
        <w:lastRenderedPageBreak/>
        <w:t>компенсационные выплаты</w:t>
      </w:r>
      <w:r w:rsidRPr="00CA25B8">
        <w:rPr>
          <w:rFonts w:ascii="Times New Roman" w:hAnsi="Times New Roman"/>
          <w:sz w:val="32"/>
          <w:szCs w:val="32"/>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6441D2" w:rsidRPr="00CA25B8" w:rsidRDefault="006441D2" w:rsidP="00423D40">
      <w:pPr>
        <w:autoSpaceDE w:val="0"/>
        <w:autoSpaceDN w:val="0"/>
        <w:adjustRightInd w:val="0"/>
        <w:spacing w:after="0" w:line="240" w:lineRule="auto"/>
        <w:ind w:firstLine="709"/>
        <w:jc w:val="both"/>
        <w:outlineLvl w:val="3"/>
        <w:rPr>
          <w:rFonts w:ascii="Times New Roman" w:hAnsi="Times New Roman"/>
          <w:sz w:val="32"/>
          <w:szCs w:val="32"/>
        </w:rPr>
      </w:pPr>
      <w:r w:rsidRPr="00CA25B8">
        <w:rPr>
          <w:rFonts w:ascii="Times New Roman" w:hAnsi="Times New Roman"/>
          <w:b/>
          <w:sz w:val="32"/>
          <w:szCs w:val="32"/>
        </w:rPr>
        <w:t xml:space="preserve">норма рабочего времени – </w:t>
      </w:r>
      <w:r w:rsidRPr="00CA25B8">
        <w:rPr>
          <w:rFonts w:ascii="Times New Roman" w:hAnsi="Times New Roman"/>
          <w:sz w:val="32"/>
          <w:szCs w:val="32"/>
        </w:rPr>
        <w:t xml:space="preserve">продолжительность рабочего времени; </w:t>
      </w:r>
    </w:p>
    <w:p w:rsidR="006441D2" w:rsidRPr="00CA25B8" w:rsidRDefault="006441D2" w:rsidP="00127ACE">
      <w:pPr>
        <w:autoSpaceDE w:val="0"/>
        <w:autoSpaceDN w:val="0"/>
        <w:adjustRightInd w:val="0"/>
        <w:spacing w:after="0" w:line="240" w:lineRule="auto"/>
        <w:ind w:firstLine="709"/>
        <w:jc w:val="both"/>
        <w:rPr>
          <w:rFonts w:ascii="Times New Roman" w:hAnsi="Times New Roman"/>
          <w:bCs/>
          <w:sz w:val="32"/>
          <w:szCs w:val="32"/>
          <w:lang w:eastAsia="ru-RU"/>
        </w:rPr>
      </w:pPr>
      <w:r w:rsidRPr="00CA25B8">
        <w:rPr>
          <w:rFonts w:ascii="Times New Roman" w:hAnsi="Times New Roman"/>
          <w:b/>
          <w:bCs/>
          <w:sz w:val="32"/>
          <w:szCs w:val="32"/>
          <w:lang w:eastAsia="ru-RU"/>
        </w:rPr>
        <w:t>оклад (должностной оклад)</w:t>
      </w:r>
      <w:r w:rsidRPr="00CA25B8">
        <w:rPr>
          <w:rFonts w:ascii="Times New Roman" w:hAnsi="Times New Roman"/>
          <w:bCs/>
          <w:sz w:val="32"/>
          <w:szCs w:val="32"/>
          <w:lang w:eastAsia="ru-RU"/>
        </w:rPr>
        <w:t xml:space="preserve"> - фиксированный </w:t>
      </w:r>
      <w:proofErr w:type="gramStart"/>
      <w:r w:rsidRPr="00CA25B8">
        <w:rPr>
          <w:rFonts w:ascii="Times New Roman" w:hAnsi="Times New Roman"/>
          <w:bCs/>
          <w:sz w:val="32"/>
          <w:szCs w:val="32"/>
          <w:lang w:eastAsia="ru-RU"/>
        </w:rPr>
        <w:t>размер оплаты труда</w:t>
      </w:r>
      <w:proofErr w:type="gramEnd"/>
      <w:r w:rsidRPr="00CA25B8">
        <w:rPr>
          <w:rFonts w:ascii="Times New Roman" w:hAnsi="Times New Roman"/>
          <w:bCs/>
          <w:sz w:val="32"/>
          <w:szCs w:val="32"/>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441D2" w:rsidRPr="00CA25B8" w:rsidRDefault="006441D2" w:rsidP="00C706E6">
      <w:pPr>
        <w:autoSpaceDE w:val="0"/>
        <w:autoSpaceDN w:val="0"/>
        <w:adjustRightInd w:val="0"/>
        <w:spacing w:after="0" w:line="240" w:lineRule="auto"/>
        <w:ind w:firstLine="709"/>
        <w:jc w:val="both"/>
        <w:rPr>
          <w:rFonts w:ascii="Times New Roman" w:hAnsi="Times New Roman"/>
          <w:sz w:val="32"/>
          <w:szCs w:val="32"/>
          <w:lang w:eastAsia="ru-RU"/>
        </w:rPr>
      </w:pPr>
      <w:r w:rsidRPr="00CA25B8">
        <w:rPr>
          <w:rFonts w:ascii="Times New Roman" w:hAnsi="Times New Roman"/>
          <w:b/>
          <w:sz w:val="32"/>
          <w:szCs w:val="32"/>
        </w:rPr>
        <w:t>сверхурочная работа</w:t>
      </w:r>
      <w:r w:rsidRPr="00CA25B8">
        <w:rPr>
          <w:rFonts w:ascii="Times New Roman" w:hAnsi="Times New Roman"/>
          <w:sz w:val="32"/>
          <w:szCs w:val="32"/>
          <w:lang w:eastAsia="ru-RU"/>
        </w:rPr>
        <w:t xml:space="preserve"> - работа, выполняемая работником по инициативе работодателя, за </w:t>
      </w:r>
      <w:proofErr w:type="gramStart"/>
      <w:r w:rsidRPr="00CA25B8">
        <w:rPr>
          <w:rFonts w:ascii="Times New Roman" w:hAnsi="Times New Roman"/>
          <w:sz w:val="32"/>
          <w:szCs w:val="32"/>
          <w:lang w:eastAsia="ru-RU"/>
        </w:rPr>
        <w:t>пределами</w:t>
      </w:r>
      <w:proofErr w:type="gramEnd"/>
      <w:r w:rsidRPr="00CA25B8">
        <w:rPr>
          <w:rFonts w:ascii="Times New Roman" w:hAnsi="Times New Roman"/>
          <w:sz w:val="32"/>
          <w:szCs w:val="32"/>
          <w:lang w:eastAsia="ru-RU"/>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441D2" w:rsidRPr="00CA25B8" w:rsidRDefault="006441D2" w:rsidP="0041178E">
      <w:pPr>
        <w:autoSpaceDE w:val="0"/>
        <w:autoSpaceDN w:val="0"/>
        <w:adjustRightInd w:val="0"/>
        <w:spacing w:after="0" w:line="240" w:lineRule="auto"/>
        <w:ind w:firstLine="709"/>
        <w:jc w:val="both"/>
        <w:rPr>
          <w:rFonts w:ascii="Times New Roman" w:hAnsi="Times New Roman"/>
          <w:sz w:val="32"/>
          <w:szCs w:val="32"/>
        </w:rPr>
      </w:pPr>
      <w:r w:rsidRPr="00CA25B8">
        <w:rPr>
          <w:rFonts w:ascii="Times New Roman" w:hAnsi="Times New Roman"/>
          <w:b/>
          <w:sz w:val="32"/>
          <w:szCs w:val="32"/>
        </w:rPr>
        <w:t>специальная оценка условий труда</w:t>
      </w:r>
      <w:r w:rsidRPr="00CA25B8">
        <w:rPr>
          <w:rFonts w:ascii="Times New Roman" w:hAnsi="Times New Roman"/>
          <w:sz w:val="32"/>
          <w:szCs w:val="32"/>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proofErr w:type="gramStart"/>
      <w:r w:rsidRPr="00CA25B8">
        <w:rPr>
          <w:rFonts w:ascii="TimesNewRomanPSMT" w:hAnsi="TimesNewRomanPSMT" w:cs="TimesNewRomanPSMT"/>
          <w:sz w:val="32"/>
          <w:szCs w:val="32"/>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CA25B8">
        <w:rPr>
          <w:rFonts w:ascii="Times New Roman" w:hAnsi="Times New Roman"/>
          <w:sz w:val="32"/>
          <w:szCs w:val="32"/>
        </w:rPr>
        <w:t>;</w:t>
      </w:r>
      <w:proofErr w:type="gramEnd"/>
    </w:p>
    <w:p w:rsidR="006441D2" w:rsidRPr="00CA25B8" w:rsidRDefault="006441D2" w:rsidP="00423D40">
      <w:pPr>
        <w:autoSpaceDE w:val="0"/>
        <w:autoSpaceDN w:val="0"/>
        <w:adjustRightInd w:val="0"/>
        <w:spacing w:after="0" w:line="240" w:lineRule="auto"/>
        <w:ind w:firstLine="709"/>
        <w:jc w:val="both"/>
        <w:rPr>
          <w:rFonts w:ascii="Times New Roman" w:hAnsi="Times New Roman"/>
          <w:sz w:val="32"/>
          <w:szCs w:val="32"/>
        </w:rPr>
      </w:pPr>
      <w:r w:rsidRPr="00CA25B8">
        <w:rPr>
          <w:rFonts w:ascii="Times New Roman" w:hAnsi="Times New Roman"/>
          <w:b/>
          <w:sz w:val="32"/>
          <w:szCs w:val="32"/>
        </w:rPr>
        <w:t>стимулирующие выплаты</w:t>
      </w:r>
      <w:r w:rsidRPr="00CA25B8">
        <w:rPr>
          <w:rFonts w:ascii="Times New Roman" w:hAnsi="Times New Roman"/>
          <w:sz w:val="32"/>
          <w:szCs w:val="32"/>
        </w:rPr>
        <w:t xml:space="preserve"> - выплаты, предусматриваемые с</w:t>
      </w:r>
      <w:bookmarkStart w:id="0" w:name="OLE_LINK1"/>
      <w:bookmarkStart w:id="1" w:name="OLE_LINK2"/>
      <w:r w:rsidRPr="00CA25B8">
        <w:rPr>
          <w:rFonts w:ascii="Times New Roman" w:hAnsi="Times New Roman"/>
          <w:sz w:val="32"/>
          <w:szCs w:val="32"/>
        </w:rPr>
        <w:t xml:space="preserve"> целью повышения мотивации работников учреждения к качественному результату, а также поощрения за выполненную работу</w:t>
      </w:r>
      <w:bookmarkEnd w:id="0"/>
      <w:bookmarkEnd w:id="1"/>
      <w:r w:rsidRPr="00CA25B8">
        <w:rPr>
          <w:rFonts w:ascii="Times New Roman" w:hAnsi="Times New Roman"/>
          <w:sz w:val="32"/>
          <w:szCs w:val="32"/>
        </w:rPr>
        <w:t>;</w:t>
      </w:r>
    </w:p>
    <w:p w:rsidR="006441D2" w:rsidRPr="00CA25B8" w:rsidRDefault="006441D2" w:rsidP="00423D40">
      <w:pPr>
        <w:autoSpaceDE w:val="0"/>
        <w:autoSpaceDN w:val="0"/>
        <w:adjustRightInd w:val="0"/>
        <w:spacing w:after="0" w:line="240" w:lineRule="auto"/>
        <w:ind w:firstLine="709"/>
        <w:jc w:val="both"/>
        <w:outlineLvl w:val="3"/>
        <w:rPr>
          <w:rFonts w:ascii="Times New Roman" w:hAnsi="Times New Roman"/>
          <w:sz w:val="32"/>
          <w:szCs w:val="32"/>
        </w:rPr>
      </w:pPr>
      <w:r w:rsidRPr="00CA25B8">
        <w:rPr>
          <w:rFonts w:ascii="Times New Roman" w:hAnsi="Times New Roman"/>
          <w:b/>
          <w:sz w:val="32"/>
          <w:szCs w:val="32"/>
        </w:rPr>
        <w:t>тарифная ставка (оклад)</w:t>
      </w:r>
      <w:r w:rsidRPr="00CA25B8">
        <w:rPr>
          <w:rFonts w:ascii="Times New Roman" w:hAnsi="Times New Roman"/>
          <w:sz w:val="32"/>
          <w:szCs w:val="32"/>
        </w:rPr>
        <w:t xml:space="preserve"> - фиксированный </w:t>
      </w:r>
      <w:proofErr w:type="gramStart"/>
      <w:r w:rsidRPr="00CA25B8">
        <w:rPr>
          <w:rFonts w:ascii="Times New Roman" w:hAnsi="Times New Roman"/>
          <w:sz w:val="32"/>
          <w:szCs w:val="32"/>
        </w:rPr>
        <w:t>размер оплаты труда</w:t>
      </w:r>
      <w:proofErr w:type="gramEnd"/>
      <w:r w:rsidRPr="00CA25B8">
        <w:rPr>
          <w:rFonts w:ascii="Times New Roman" w:hAnsi="Times New Roman"/>
          <w:sz w:val="32"/>
          <w:szCs w:val="32"/>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441D2" w:rsidRPr="00CA25B8" w:rsidRDefault="006441D2" w:rsidP="00423D40">
      <w:pPr>
        <w:autoSpaceDE w:val="0"/>
        <w:autoSpaceDN w:val="0"/>
        <w:adjustRightInd w:val="0"/>
        <w:spacing w:after="0" w:line="240" w:lineRule="auto"/>
        <w:ind w:firstLine="709"/>
        <w:jc w:val="both"/>
        <w:outlineLvl w:val="3"/>
        <w:rPr>
          <w:rFonts w:ascii="Times New Roman" w:hAnsi="Times New Roman"/>
          <w:sz w:val="32"/>
          <w:szCs w:val="32"/>
        </w:rPr>
      </w:pPr>
      <w:r w:rsidRPr="00CA25B8">
        <w:rPr>
          <w:rFonts w:ascii="Times New Roman" w:hAnsi="Times New Roman"/>
          <w:b/>
          <w:sz w:val="32"/>
          <w:szCs w:val="32"/>
        </w:rPr>
        <w:t>тарификационный список</w:t>
      </w:r>
      <w:r w:rsidRPr="00CA25B8">
        <w:rPr>
          <w:rFonts w:ascii="Times New Roman" w:hAnsi="Times New Roman"/>
          <w:sz w:val="32"/>
          <w:szCs w:val="32"/>
        </w:rPr>
        <w:t xml:space="preserve"> </w:t>
      </w:r>
      <w:proofErr w:type="gramStart"/>
      <w:r w:rsidRPr="00CA25B8">
        <w:rPr>
          <w:rFonts w:ascii="Times New Roman" w:hAnsi="Times New Roman"/>
          <w:sz w:val="32"/>
          <w:szCs w:val="32"/>
        </w:rPr>
        <w:t>–с</w:t>
      </w:r>
      <w:proofErr w:type="gramEnd"/>
      <w:r w:rsidRPr="00CA25B8">
        <w:rPr>
          <w:rFonts w:ascii="Times New Roman" w:hAnsi="Times New Roman"/>
          <w:sz w:val="32"/>
          <w:szCs w:val="32"/>
        </w:rPr>
        <w:t xml:space="preserve">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w:t>
      </w:r>
      <w:r w:rsidRPr="00CA25B8">
        <w:rPr>
          <w:rFonts w:ascii="Times New Roman" w:hAnsi="Times New Roman"/>
          <w:sz w:val="32"/>
          <w:szCs w:val="32"/>
        </w:rPr>
        <w:lastRenderedPageBreak/>
        <w:t>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6441D2" w:rsidRPr="00CA25B8" w:rsidRDefault="006441D2" w:rsidP="00423D40">
      <w:pPr>
        <w:numPr>
          <w:ilvl w:val="1"/>
          <w:numId w:val="18"/>
        </w:numPr>
        <w:spacing w:after="0" w:line="240" w:lineRule="auto"/>
        <w:ind w:left="0" w:firstLine="709"/>
        <w:jc w:val="both"/>
        <w:rPr>
          <w:rFonts w:ascii="Times New Roman" w:hAnsi="Times New Roman"/>
          <w:sz w:val="32"/>
          <w:szCs w:val="32"/>
        </w:rPr>
      </w:pPr>
      <w:r w:rsidRPr="00CA25B8">
        <w:rPr>
          <w:rFonts w:ascii="Times New Roman" w:hAnsi="Times New Roman"/>
          <w:sz w:val="32"/>
          <w:szCs w:val="32"/>
        </w:rPr>
        <w:t xml:space="preserve">Положение определяет порядок </w:t>
      </w:r>
      <w:proofErr w:type="gramStart"/>
      <w:r w:rsidRPr="00CA25B8">
        <w:rPr>
          <w:rFonts w:ascii="Times New Roman" w:hAnsi="Times New Roman"/>
          <w:sz w:val="32"/>
          <w:szCs w:val="32"/>
        </w:rPr>
        <w:t>формирования фонда оплаты труда работников учреждений</w:t>
      </w:r>
      <w:proofErr w:type="gramEnd"/>
      <w:r w:rsidRPr="00CA25B8">
        <w:rPr>
          <w:rFonts w:ascii="Times New Roman" w:hAnsi="Times New Roman"/>
          <w:sz w:val="32"/>
          <w:szCs w:val="32"/>
        </w:rPr>
        <w:t xml:space="preserve">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6441D2" w:rsidRPr="00CA25B8" w:rsidRDefault="006441D2" w:rsidP="00F40F33">
      <w:pPr>
        <w:numPr>
          <w:ilvl w:val="1"/>
          <w:numId w:val="18"/>
        </w:numPr>
        <w:spacing w:after="0" w:line="240" w:lineRule="auto"/>
        <w:ind w:left="0" w:firstLine="720"/>
        <w:jc w:val="both"/>
        <w:rPr>
          <w:rFonts w:ascii="Times New Roman" w:hAnsi="Times New Roman"/>
          <w:sz w:val="32"/>
          <w:szCs w:val="32"/>
        </w:rPr>
      </w:pPr>
      <w:r w:rsidRPr="00CA25B8">
        <w:rPr>
          <w:rFonts w:ascii="Times New Roman" w:hAnsi="Times New Roman"/>
          <w:sz w:val="32"/>
          <w:szCs w:val="32"/>
        </w:rPr>
        <w:t xml:space="preserve">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CA25B8">
        <w:rPr>
          <w:rFonts w:ascii="Times New Roman" w:hAnsi="Times New Roman"/>
          <w:sz w:val="32"/>
          <w:szCs w:val="32"/>
        </w:rPr>
        <w:t>размера оплаты труда</w:t>
      </w:r>
      <w:proofErr w:type="gramEnd"/>
      <w:r w:rsidRPr="00CA25B8">
        <w:rPr>
          <w:rFonts w:ascii="Times New Roman" w:hAnsi="Times New Roman"/>
          <w:sz w:val="32"/>
          <w:szCs w:val="32"/>
        </w:rPr>
        <w:t>, установленного федеральным законодательством.</w:t>
      </w:r>
    </w:p>
    <w:p w:rsidR="006441D2" w:rsidRPr="00CA25B8" w:rsidRDefault="006441D2" w:rsidP="00D16705">
      <w:pPr>
        <w:spacing w:after="0" w:line="240" w:lineRule="auto"/>
        <w:jc w:val="both"/>
        <w:rPr>
          <w:rFonts w:ascii="Times New Roman" w:hAnsi="Times New Roman"/>
          <w:sz w:val="32"/>
          <w:szCs w:val="32"/>
        </w:rPr>
      </w:pPr>
    </w:p>
    <w:p w:rsidR="006441D2" w:rsidRPr="00CA25B8" w:rsidRDefault="006441D2" w:rsidP="00D16705">
      <w:pPr>
        <w:numPr>
          <w:ilvl w:val="0"/>
          <w:numId w:val="2"/>
        </w:numPr>
        <w:spacing w:after="0" w:line="240" w:lineRule="auto"/>
        <w:jc w:val="center"/>
        <w:rPr>
          <w:rFonts w:ascii="Times New Roman" w:hAnsi="Times New Roman"/>
          <w:b/>
          <w:sz w:val="32"/>
          <w:szCs w:val="32"/>
        </w:rPr>
      </w:pPr>
      <w:r w:rsidRPr="00CA25B8">
        <w:rPr>
          <w:rFonts w:ascii="Times New Roman" w:hAnsi="Times New Roman"/>
          <w:b/>
          <w:sz w:val="32"/>
          <w:szCs w:val="32"/>
        </w:rPr>
        <w:t>Порядок и условия оплаты труда</w:t>
      </w:r>
    </w:p>
    <w:p w:rsidR="006441D2" w:rsidRPr="00CA25B8" w:rsidRDefault="006441D2" w:rsidP="00B218E7">
      <w:pPr>
        <w:spacing w:after="0" w:line="240" w:lineRule="auto"/>
        <w:ind w:left="1080"/>
        <w:rPr>
          <w:rFonts w:ascii="Times New Roman" w:hAnsi="Times New Roman"/>
          <w:b/>
          <w:sz w:val="32"/>
          <w:szCs w:val="32"/>
        </w:rPr>
      </w:pPr>
    </w:p>
    <w:p w:rsidR="006441D2" w:rsidRPr="00CA25B8" w:rsidRDefault="006441D2" w:rsidP="004A19B1">
      <w:pPr>
        <w:pStyle w:val="11"/>
        <w:numPr>
          <w:ilvl w:val="1"/>
          <w:numId w:val="2"/>
        </w:numPr>
        <w:spacing w:after="0" w:line="240" w:lineRule="auto"/>
        <w:ind w:left="0" w:firstLine="720"/>
        <w:rPr>
          <w:rFonts w:ascii="Times New Roman" w:hAnsi="Times New Roman"/>
          <w:b/>
          <w:sz w:val="32"/>
          <w:szCs w:val="32"/>
        </w:rPr>
      </w:pPr>
      <w:r w:rsidRPr="00CA25B8">
        <w:rPr>
          <w:rFonts w:ascii="Times New Roman" w:hAnsi="Times New Roman"/>
          <w:b/>
          <w:sz w:val="32"/>
          <w:szCs w:val="32"/>
        </w:rPr>
        <w:t>Основные условия оплаты труда работников учреждения</w:t>
      </w:r>
    </w:p>
    <w:p w:rsidR="006441D2" w:rsidRPr="00CA25B8" w:rsidRDefault="006441D2" w:rsidP="00B6525C">
      <w:pPr>
        <w:pStyle w:val="11"/>
        <w:numPr>
          <w:ilvl w:val="2"/>
          <w:numId w:val="45"/>
        </w:numPr>
        <w:spacing w:after="0" w:line="240" w:lineRule="auto"/>
        <w:ind w:left="0" w:firstLine="993"/>
        <w:jc w:val="both"/>
        <w:rPr>
          <w:rFonts w:ascii="Times New Roman" w:hAnsi="Times New Roman"/>
          <w:sz w:val="32"/>
          <w:szCs w:val="32"/>
        </w:rPr>
      </w:pPr>
      <w:r w:rsidRPr="00CA25B8">
        <w:rPr>
          <w:rFonts w:ascii="Times New Roman" w:hAnsi="Times New Roman"/>
          <w:sz w:val="32"/>
          <w:szCs w:val="32"/>
        </w:rPr>
        <w:t>Заработная плата работников учреждения за исполнение трудовых (должностных) обязанностей включает:</w:t>
      </w:r>
    </w:p>
    <w:p w:rsidR="006441D2" w:rsidRPr="00CA25B8" w:rsidRDefault="006441D2" w:rsidP="00423D40">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6441D2" w:rsidRPr="00CA25B8" w:rsidRDefault="006441D2" w:rsidP="00423D40">
      <w:pPr>
        <w:spacing w:after="0" w:line="240" w:lineRule="auto"/>
        <w:ind w:firstLine="851"/>
        <w:jc w:val="both"/>
        <w:rPr>
          <w:rFonts w:ascii="Times New Roman" w:hAnsi="Times New Roman"/>
          <w:sz w:val="32"/>
          <w:szCs w:val="32"/>
        </w:rPr>
      </w:pPr>
      <w:r w:rsidRPr="00CA25B8">
        <w:rPr>
          <w:rFonts w:ascii="Times New Roman" w:hAnsi="Times New Roman"/>
          <w:sz w:val="32"/>
          <w:szCs w:val="32"/>
        </w:rPr>
        <w:t>- компенсационные выплаты;</w:t>
      </w:r>
    </w:p>
    <w:p w:rsidR="006441D2" w:rsidRPr="00CA25B8" w:rsidRDefault="006441D2" w:rsidP="00423D40">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стимулирующие выплаты.</w:t>
      </w:r>
    </w:p>
    <w:p w:rsidR="006441D2" w:rsidRPr="00CA25B8" w:rsidRDefault="006441D2" w:rsidP="00B6525C">
      <w:pPr>
        <w:pStyle w:val="ac"/>
        <w:widowControl w:val="0"/>
        <w:numPr>
          <w:ilvl w:val="2"/>
          <w:numId w:val="45"/>
        </w:numPr>
        <w:autoSpaceDE w:val="0"/>
        <w:autoSpaceDN w:val="0"/>
        <w:adjustRightInd w:val="0"/>
        <w:spacing w:after="0" w:line="240" w:lineRule="auto"/>
        <w:ind w:left="0" w:firstLine="993"/>
        <w:jc w:val="both"/>
        <w:rPr>
          <w:rFonts w:ascii="Times New Roman" w:hAnsi="Times New Roman"/>
          <w:sz w:val="32"/>
          <w:szCs w:val="32"/>
        </w:rPr>
      </w:pPr>
      <w:proofErr w:type="gramStart"/>
      <w:r w:rsidRPr="00CA25B8">
        <w:rPr>
          <w:rFonts w:ascii="Times New Roman" w:hAnsi="Times New Roman"/>
          <w:sz w:val="32"/>
          <w:szCs w:val="32"/>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7" w:history="1">
        <w:r w:rsidRPr="00CA25B8">
          <w:rPr>
            <w:rFonts w:ascii="Times New Roman" w:hAnsi="Times New Roman"/>
            <w:sz w:val="32"/>
            <w:szCs w:val="32"/>
          </w:rPr>
          <w:t>справочника</w:t>
        </w:r>
      </w:hyperlink>
      <w:r w:rsidRPr="00CA25B8">
        <w:rPr>
          <w:rFonts w:ascii="Times New Roman" w:hAnsi="Times New Roman"/>
          <w:sz w:val="32"/>
          <w:szCs w:val="32"/>
        </w:rPr>
        <w:t xml:space="preserve"> должностей руководителей, специалистов и служащих, Единого тарифно-квалификационного </w:t>
      </w:r>
      <w:hyperlink r:id="rId8" w:history="1">
        <w:r w:rsidRPr="00CA25B8">
          <w:rPr>
            <w:rFonts w:ascii="Times New Roman" w:hAnsi="Times New Roman"/>
            <w:sz w:val="32"/>
            <w:szCs w:val="32"/>
          </w:rPr>
          <w:t>справочника</w:t>
        </w:r>
      </w:hyperlink>
      <w:r w:rsidRPr="00CA25B8">
        <w:rPr>
          <w:rFonts w:ascii="Times New Roman" w:hAnsi="Times New Roman"/>
          <w:sz w:val="32"/>
          <w:szCs w:val="32"/>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6441D2" w:rsidRPr="00CA25B8" w:rsidRDefault="006441D2" w:rsidP="00C819EE">
      <w:pPr>
        <w:widowControl w:val="0"/>
        <w:autoSpaceDE w:val="0"/>
        <w:autoSpaceDN w:val="0"/>
        <w:adjustRightInd w:val="0"/>
        <w:spacing w:after="0" w:line="240" w:lineRule="auto"/>
        <w:ind w:firstLine="709"/>
        <w:jc w:val="both"/>
        <w:rPr>
          <w:rFonts w:ascii="Times New Roman" w:hAnsi="Times New Roman"/>
          <w:sz w:val="32"/>
          <w:szCs w:val="32"/>
        </w:rPr>
      </w:pPr>
      <w:proofErr w:type="gramStart"/>
      <w:r w:rsidRPr="00CA25B8">
        <w:rPr>
          <w:rFonts w:ascii="Times New Roman" w:hAnsi="Times New Roman"/>
          <w:sz w:val="32"/>
          <w:szCs w:val="32"/>
        </w:rPr>
        <w:lastRenderedPageBreak/>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9" w:history="1">
        <w:r w:rsidRPr="00CA25B8">
          <w:rPr>
            <w:rFonts w:ascii="Times New Roman" w:hAnsi="Times New Roman"/>
            <w:sz w:val="32"/>
            <w:szCs w:val="32"/>
          </w:rPr>
          <w:t>справочником</w:t>
        </w:r>
      </w:hyperlink>
      <w:r w:rsidRPr="00CA25B8">
        <w:rPr>
          <w:rFonts w:ascii="Times New Roman" w:hAnsi="Times New Roman"/>
          <w:sz w:val="32"/>
          <w:szCs w:val="32"/>
        </w:rPr>
        <w:t xml:space="preserve"> должностей руководителей, специалистов и служащих и Единым тарифно-квалификационным </w:t>
      </w:r>
      <w:hyperlink r:id="rId10" w:history="1">
        <w:r w:rsidRPr="00CA25B8">
          <w:rPr>
            <w:rFonts w:ascii="Times New Roman" w:hAnsi="Times New Roman"/>
            <w:sz w:val="32"/>
            <w:szCs w:val="32"/>
          </w:rPr>
          <w:t>справочником</w:t>
        </w:r>
      </w:hyperlink>
      <w:r w:rsidRPr="00CA25B8">
        <w:rPr>
          <w:rFonts w:ascii="Times New Roman" w:hAnsi="Times New Roman"/>
          <w:sz w:val="32"/>
          <w:szCs w:val="32"/>
        </w:rPr>
        <w:t xml:space="preserve"> работ и профессий рабочих.</w:t>
      </w:r>
      <w:proofErr w:type="gramEnd"/>
    </w:p>
    <w:p w:rsidR="006441D2" w:rsidRPr="00CA25B8" w:rsidRDefault="006441D2"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proofErr w:type="gramStart"/>
      <w:r w:rsidRPr="00CA25B8">
        <w:rPr>
          <w:rFonts w:ascii="Times New Roman" w:hAnsi="Times New Roman"/>
          <w:sz w:val="32"/>
          <w:szCs w:val="32"/>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w:t>
      </w:r>
      <w:proofErr w:type="gramEnd"/>
      <w:r w:rsidRPr="00CA25B8">
        <w:rPr>
          <w:rFonts w:ascii="Times New Roman" w:hAnsi="Times New Roman"/>
          <w:sz w:val="32"/>
          <w:szCs w:val="32"/>
        </w:rPr>
        <w:t xml:space="preserve"> лица, имеющие специальную подготовку и стаж работы.</w:t>
      </w:r>
    </w:p>
    <w:p w:rsidR="006441D2" w:rsidRPr="00CA25B8" w:rsidRDefault="006441D2" w:rsidP="00323318">
      <w:pPr>
        <w:widowControl w:val="0"/>
        <w:tabs>
          <w:tab w:val="num" w:pos="180"/>
        </w:tabs>
        <w:autoSpaceDE w:val="0"/>
        <w:autoSpaceDN w:val="0"/>
        <w:adjustRightInd w:val="0"/>
        <w:spacing w:after="0" w:line="240" w:lineRule="auto"/>
        <w:ind w:firstLine="851"/>
        <w:jc w:val="both"/>
        <w:rPr>
          <w:rFonts w:ascii="Times New Roman" w:hAnsi="Times New Roman"/>
          <w:sz w:val="32"/>
          <w:szCs w:val="32"/>
        </w:rPr>
      </w:pPr>
      <w:proofErr w:type="gramStart"/>
      <w:r w:rsidRPr="00CA25B8">
        <w:rPr>
          <w:rFonts w:ascii="Times New Roman" w:hAnsi="Times New Roman"/>
          <w:sz w:val="32"/>
          <w:szCs w:val="32"/>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w:t>
      </w:r>
      <w:proofErr w:type="gramEnd"/>
      <w:r w:rsidRPr="00CA25B8">
        <w:rPr>
          <w:rFonts w:ascii="Times New Roman" w:hAnsi="Times New Roman"/>
          <w:sz w:val="32"/>
          <w:szCs w:val="32"/>
        </w:rPr>
        <w:t xml:space="preserve"> стаж работы.</w:t>
      </w:r>
    </w:p>
    <w:p w:rsidR="006441D2" w:rsidRPr="00CA25B8" w:rsidRDefault="006441D2" w:rsidP="00323318">
      <w:pPr>
        <w:widowControl w:val="0"/>
        <w:tabs>
          <w:tab w:val="num" w:pos="180"/>
        </w:tabs>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6441D2" w:rsidRPr="00CA25B8" w:rsidRDefault="006441D2"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6441D2" w:rsidRPr="00CA25B8" w:rsidRDefault="006441D2"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lastRenderedPageBreak/>
        <w:t xml:space="preserve">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w:t>
      </w:r>
      <w:proofErr w:type="gramStart"/>
      <w:r w:rsidRPr="00CA25B8">
        <w:rPr>
          <w:rFonts w:ascii="Times New Roman" w:hAnsi="Times New Roman"/>
          <w:sz w:val="32"/>
          <w:szCs w:val="32"/>
        </w:rPr>
        <w:t>Программы поэтапного совершенствования системы оплаты труда</w:t>
      </w:r>
      <w:proofErr w:type="gramEnd"/>
      <w:r w:rsidRPr="00CA25B8">
        <w:rPr>
          <w:rFonts w:ascii="Times New Roman" w:hAnsi="Times New Roman"/>
          <w:sz w:val="32"/>
          <w:szCs w:val="32"/>
        </w:rPr>
        <w:t xml:space="preserve"> в государственных и муниципальных учреждениях </w:t>
      </w:r>
      <w:r w:rsidR="00CA25B8" w:rsidRPr="00CA25B8">
        <w:rPr>
          <w:rFonts w:ascii="Times New Roman" w:hAnsi="Times New Roman"/>
          <w:sz w:val="32"/>
          <w:szCs w:val="32"/>
        </w:rPr>
        <w:t>на 2012-2018 годы» (приложение № 1)</w:t>
      </w:r>
    </w:p>
    <w:p w:rsidR="006441D2" w:rsidRPr="00CA25B8" w:rsidRDefault="006441D2"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6441D2" w:rsidRPr="00CA25B8" w:rsidRDefault="006441D2" w:rsidP="00B6525C">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6441D2" w:rsidRPr="00CA25B8" w:rsidRDefault="006441D2" w:rsidP="008D32E7">
      <w:pPr>
        <w:widowControl w:val="0"/>
        <w:numPr>
          <w:ilvl w:val="2"/>
          <w:numId w:val="45"/>
        </w:numPr>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учреждения</w:t>
      </w:r>
      <w:r w:rsidR="00CA25B8" w:rsidRPr="00CA25B8">
        <w:rPr>
          <w:rFonts w:ascii="Times New Roman" w:hAnsi="Times New Roman"/>
          <w:sz w:val="32"/>
          <w:szCs w:val="32"/>
        </w:rPr>
        <w:t xml:space="preserve"> (</w:t>
      </w:r>
      <w:r w:rsidRPr="00CA25B8">
        <w:rPr>
          <w:rFonts w:ascii="Times New Roman" w:hAnsi="Times New Roman"/>
          <w:sz w:val="32"/>
          <w:szCs w:val="32"/>
        </w:rPr>
        <w:t>приложени</w:t>
      </w:r>
      <w:r w:rsidR="00CA25B8" w:rsidRPr="00CA25B8">
        <w:rPr>
          <w:rFonts w:ascii="Times New Roman" w:hAnsi="Times New Roman"/>
          <w:sz w:val="32"/>
          <w:szCs w:val="32"/>
        </w:rPr>
        <w:t>е № 2)</w:t>
      </w:r>
    </w:p>
    <w:p w:rsidR="006441D2" w:rsidRPr="00CA25B8" w:rsidRDefault="006441D2" w:rsidP="00575984">
      <w:pPr>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2.1.9. Фонд оплаты труда работников </w:t>
      </w:r>
      <w:r w:rsidR="00CA25B8" w:rsidRPr="00CA25B8">
        <w:rPr>
          <w:rFonts w:ascii="Times New Roman" w:hAnsi="Times New Roman"/>
          <w:sz w:val="32"/>
          <w:szCs w:val="32"/>
        </w:rPr>
        <w:t xml:space="preserve">МОУ Шимбиликская СОШ,  </w:t>
      </w:r>
      <w:r w:rsidRPr="00CA25B8">
        <w:rPr>
          <w:rFonts w:ascii="Times New Roman" w:hAnsi="Times New Roman"/>
          <w:sz w:val="32"/>
          <w:szCs w:val="32"/>
        </w:rPr>
        <w:t>финансируемых из бюджета Забайкальского края (субвенция) и муниципального бюджета,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учреждений в соответствии с действующим законодательством.</w:t>
      </w:r>
    </w:p>
    <w:p w:rsidR="006441D2" w:rsidRPr="00CA25B8" w:rsidRDefault="006441D2" w:rsidP="008D32E7">
      <w:pPr>
        <w:spacing w:after="0" w:line="240" w:lineRule="auto"/>
        <w:ind w:firstLine="851"/>
        <w:jc w:val="both"/>
        <w:rPr>
          <w:rFonts w:ascii="Times New Roman" w:hAnsi="Times New Roman"/>
          <w:sz w:val="32"/>
          <w:szCs w:val="32"/>
        </w:rPr>
      </w:pPr>
      <w:r w:rsidRPr="00CA25B8">
        <w:rPr>
          <w:rFonts w:ascii="Times New Roman" w:hAnsi="Times New Roman"/>
          <w:sz w:val="32"/>
          <w:szCs w:val="32"/>
        </w:rPr>
        <w:t>2.1.10.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w:t>
      </w:r>
    </w:p>
    <w:p w:rsidR="006441D2" w:rsidRPr="00CA25B8" w:rsidRDefault="006441D2" w:rsidP="00423D4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2.1.11. Базовые оклады работникам учреждения, за исключением руководителя, его заместителей, главного бухгалтера, устанавливаются согласно приложению № 3 данного Положения.</w:t>
      </w:r>
    </w:p>
    <w:p w:rsidR="006441D2" w:rsidRPr="00CA25B8" w:rsidRDefault="006441D2" w:rsidP="00C42388">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2.1.12</w:t>
      </w:r>
      <w:r w:rsidR="00CA25B8">
        <w:rPr>
          <w:rFonts w:ascii="Times New Roman" w:hAnsi="Times New Roman"/>
          <w:sz w:val="32"/>
          <w:szCs w:val="32"/>
        </w:rPr>
        <w:t xml:space="preserve">. </w:t>
      </w:r>
      <w:r w:rsidRPr="00CA25B8">
        <w:rPr>
          <w:rFonts w:ascii="Times New Roman" w:hAnsi="Times New Roman"/>
          <w:sz w:val="32"/>
          <w:szCs w:val="32"/>
        </w:rPr>
        <w:t>Оклады (должностные оклады) специалистов образовательных учреждений, расположенных в сельской местности (кроме педагогических работников), повышаются на 25 процентов в соответствии с законом Забайкальского края от 09 апреля 2014 года № 964-ЗЗК «Об оплате труда работников государственных учреждений Забайкальского края».</w:t>
      </w:r>
    </w:p>
    <w:p w:rsidR="006441D2" w:rsidRPr="00CA25B8" w:rsidRDefault="006441D2" w:rsidP="00C42388">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lastRenderedPageBreak/>
        <w:t xml:space="preserve">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 </w:t>
      </w:r>
    </w:p>
    <w:p w:rsidR="006441D2" w:rsidRPr="00CA25B8" w:rsidRDefault="006441D2" w:rsidP="00C42388">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6441D2" w:rsidRPr="00CA25B8" w:rsidRDefault="006441D2" w:rsidP="00A06F42">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Данная доплата образует новый оклад.</w:t>
      </w:r>
    </w:p>
    <w:p w:rsidR="006441D2" w:rsidRPr="00CA25B8" w:rsidRDefault="006441D2" w:rsidP="00A06F42">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rPr>
        <w:t>2.1.13.</w:t>
      </w:r>
      <w:r w:rsidR="00CA25B8">
        <w:rPr>
          <w:rFonts w:ascii="Times New Roman" w:hAnsi="Times New Roman"/>
          <w:sz w:val="32"/>
          <w:szCs w:val="32"/>
        </w:rPr>
        <w:t xml:space="preserve"> </w:t>
      </w:r>
      <w:r w:rsidRPr="00CA25B8">
        <w:rPr>
          <w:rFonts w:ascii="Times New Roman" w:hAnsi="Times New Roman"/>
          <w:sz w:val="32"/>
          <w:szCs w:val="32"/>
          <w:lang w:eastAsia="ru-RU"/>
        </w:rPr>
        <w:t>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периодическими изданиями в размере 100 рублей.</w:t>
      </w:r>
    </w:p>
    <w:p w:rsidR="006441D2" w:rsidRPr="00CA25B8" w:rsidRDefault="006441D2" w:rsidP="00A06F42">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 xml:space="preserve">Данная денежная компенсация образует новый оклад. </w:t>
      </w:r>
    </w:p>
    <w:p w:rsidR="00CA25B8" w:rsidRDefault="006441D2" w:rsidP="00423D4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w:t>
      </w:r>
      <w:r w:rsidR="00CA25B8">
        <w:rPr>
          <w:rFonts w:ascii="Times New Roman" w:hAnsi="Times New Roman"/>
          <w:sz w:val="32"/>
          <w:szCs w:val="32"/>
        </w:rPr>
        <w:t xml:space="preserve">минимальным </w:t>
      </w:r>
      <w:proofErr w:type="gramStart"/>
      <w:r w:rsidR="00CA25B8">
        <w:rPr>
          <w:rFonts w:ascii="Times New Roman" w:hAnsi="Times New Roman"/>
          <w:sz w:val="32"/>
          <w:szCs w:val="32"/>
        </w:rPr>
        <w:t>размером оплаты труда</w:t>
      </w:r>
      <w:proofErr w:type="gramEnd"/>
      <w:r w:rsidR="00CA25B8">
        <w:rPr>
          <w:rFonts w:ascii="Times New Roman" w:hAnsi="Times New Roman"/>
          <w:sz w:val="32"/>
          <w:szCs w:val="32"/>
        </w:rPr>
        <w:t>.</w:t>
      </w:r>
    </w:p>
    <w:p w:rsidR="006441D2" w:rsidRPr="00CA25B8" w:rsidRDefault="006441D2" w:rsidP="00423D4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2.1.15. </w:t>
      </w:r>
      <w:proofErr w:type="gramStart"/>
      <w:r w:rsidRPr="00CA25B8">
        <w:rPr>
          <w:rFonts w:ascii="Times New Roman" w:hAnsi="Times New Roman"/>
          <w:sz w:val="32"/>
          <w:szCs w:val="32"/>
        </w:rPr>
        <w:t>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roofErr w:type="gramEnd"/>
    </w:p>
    <w:p w:rsidR="006441D2" w:rsidRPr="00CA25B8" w:rsidRDefault="006441D2" w:rsidP="007A5CAD">
      <w:pPr>
        <w:spacing w:after="0" w:line="240" w:lineRule="auto"/>
        <w:ind w:firstLine="709"/>
        <w:jc w:val="both"/>
        <w:rPr>
          <w:rFonts w:ascii="Times New Roman" w:hAnsi="Times New Roman"/>
          <w:sz w:val="32"/>
          <w:szCs w:val="32"/>
        </w:rPr>
      </w:pPr>
      <w:proofErr w:type="gramStart"/>
      <w:r w:rsidRPr="00CA25B8">
        <w:rPr>
          <w:rFonts w:ascii="Times New Roman" w:hAnsi="Times New Roman"/>
          <w:sz w:val="32"/>
          <w:szCs w:val="32"/>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29 декабря 2010 года № 2075 «О продолжительности рабочего времени (норме часов педагогической работы за ставку заработной платы) педагогических работников»</w:t>
      </w:r>
      <w:r w:rsidR="00CA25B8">
        <w:rPr>
          <w:rFonts w:ascii="Times New Roman" w:hAnsi="Times New Roman"/>
          <w:sz w:val="32"/>
          <w:szCs w:val="32"/>
        </w:rPr>
        <w:t xml:space="preserve"> </w:t>
      </w:r>
      <w:r w:rsidRPr="00CA25B8">
        <w:rPr>
          <w:rFonts w:ascii="Times New Roman" w:hAnsi="Times New Roman"/>
          <w:sz w:val="32"/>
          <w:szCs w:val="32"/>
        </w:rPr>
        <w:t xml:space="preserve">с учетом условий, предусмотренных постановлением Министерства </w:t>
      </w:r>
      <w:r w:rsidRPr="00CA25B8">
        <w:rPr>
          <w:rFonts w:ascii="Times New Roman" w:hAnsi="Times New Roman"/>
          <w:sz w:val="32"/>
          <w:szCs w:val="32"/>
        </w:rPr>
        <w:lastRenderedPageBreak/>
        <w:t>труда и социального развития Российской Федерации от 30 июня 2003 года № 41 «Об особенностях</w:t>
      </w:r>
      <w:proofErr w:type="gramEnd"/>
      <w:r w:rsidRPr="00CA25B8">
        <w:rPr>
          <w:rFonts w:ascii="Times New Roman" w:hAnsi="Times New Roman"/>
          <w:sz w:val="32"/>
          <w:szCs w:val="32"/>
        </w:rPr>
        <w:t xml:space="preserve"> работы по совместительству педагогических, медицинских, фармацевтических работников и работников культуры».</w:t>
      </w:r>
    </w:p>
    <w:p w:rsidR="006441D2" w:rsidRPr="00CA25B8" w:rsidRDefault="006441D2" w:rsidP="00423D4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2.1.16. Размеры окладов (должностных окладов), ставок заработной платы работников учреждений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rsidR="006441D2" w:rsidRPr="00CA25B8" w:rsidRDefault="006441D2" w:rsidP="00423D4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2.1.17. В целях формирования трудовых отношений с работниками учреждений при введении для них новых </w:t>
      </w:r>
      <w:r w:rsidR="00CA25B8">
        <w:rPr>
          <w:rFonts w:ascii="Times New Roman" w:hAnsi="Times New Roman"/>
          <w:sz w:val="32"/>
          <w:szCs w:val="32"/>
        </w:rPr>
        <w:t>систем оплаты труда заключаются</w:t>
      </w:r>
      <w:r w:rsidRPr="00CA25B8">
        <w:rPr>
          <w:rFonts w:ascii="Times New Roman" w:hAnsi="Times New Roman"/>
          <w:sz w:val="32"/>
          <w:szCs w:val="32"/>
        </w:rPr>
        <w:t xml:space="preserve"> с работниками дополнительные с</w:t>
      </w:r>
      <w:r w:rsidR="00CA25B8">
        <w:rPr>
          <w:rFonts w:ascii="Times New Roman" w:hAnsi="Times New Roman"/>
          <w:sz w:val="32"/>
          <w:szCs w:val="32"/>
        </w:rPr>
        <w:t>оглашения к трудовым договорам (</w:t>
      </w:r>
      <w:r w:rsidRPr="00CA25B8">
        <w:rPr>
          <w:rFonts w:ascii="Times New Roman" w:hAnsi="Times New Roman"/>
          <w:sz w:val="32"/>
          <w:szCs w:val="32"/>
        </w:rPr>
        <w:t>приложении № 4</w:t>
      </w:r>
      <w:r w:rsidR="00CA25B8">
        <w:rPr>
          <w:rFonts w:ascii="Times New Roman" w:hAnsi="Times New Roman"/>
          <w:sz w:val="32"/>
          <w:szCs w:val="32"/>
        </w:rPr>
        <w:t>)</w:t>
      </w:r>
    </w:p>
    <w:p w:rsidR="006441D2" w:rsidRPr="00CA25B8" w:rsidRDefault="006441D2" w:rsidP="003737C4">
      <w:pPr>
        <w:pStyle w:val="11"/>
        <w:spacing w:after="0" w:line="240" w:lineRule="auto"/>
        <w:ind w:left="0" w:firstLine="709"/>
        <w:rPr>
          <w:rFonts w:ascii="Times New Roman" w:hAnsi="Times New Roman"/>
          <w:b/>
          <w:sz w:val="32"/>
          <w:szCs w:val="32"/>
        </w:rPr>
      </w:pPr>
    </w:p>
    <w:p w:rsidR="006441D2" w:rsidRPr="00CA25B8" w:rsidRDefault="006441D2" w:rsidP="003737C4">
      <w:pPr>
        <w:pStyle w:val="11"/>
        <w:spacing w:after="0" w:line="240" w:lineRule="auto"/>
        <w:ind w:left="0" w:firstLine="709"/>
        <w:rPr>
          <w:rFonts w:ascii="Times New Roman" w:hAnsi="Times New Roman"/>
          <w:b/>
          <w:sz w:val="32"/>
          <w:szCs w:val="32"/>
        </w:rPr>
      </w:pPr>
      <w:r w:rsidRPr="00CA25B8">
        <w:rPr>
          <w:rFonts w:ascii="Times New Roman" w:hAnsi="Times New Roman"/>
          <w:b/>
          <w:sz w:val="32"/>
          <w:szCs w:val="32"/>
        </w:rPr>
        <w:t>2.2. Компенсационные выплаты</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2.2.2. Работникам учреждения устанавливаются следующие выплаты компенсационного характера:</w:t>
      </w:r>
    </w:p>
    <w:p w:rsidR="006441D2" w:rsidRPr="00CA25B8" w:rsidRDefault="006441D2" w:rsidP="003737C4">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 выплаты работникам, занятым на тяжелых работах, работах с вредными и (или) опасными и иными особыми условиями труда;</w:t>
      </w:r>
    </w:p>
    <w:p w:rsidR="006441D2" w:rsidRPr="00CA25B8" w:rsidRDefault="006441D2" w:rsidP="003737C4">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 выплаты за работу в местностях с особыми климатическими условиями;</w:t>
      </w:r>
    </w:p>
    <w:p w:rsidR="006441D2" w:rsidRPr="00CA25B8" w:rsidRDefault="006441D2" w:rsidP="00413C57">
      <w:pPr>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lang w:eastAsia="ru-RU"/>
        </w:rPr>
        <w:t xml:space="preserve">- выплаты за работу в условиях, отклоняющихся </w:t>
      </w:r>
      <w:proofErr w:type="gramStart"/>
      <w:r w:rsidRPr="00CA25B8">
        <w:rPr>
          <w:rFonts w:ascii="Times New Roman" w:hAnsi="Times New Roman"/>
          <w:sz w:val="32"/>
          <w:szCs w:val="32"/>
          <w:lang w:eastAsia="ru-RU"/>
        </w:rPr>
        <w:t>от</w:t>
      </w:r>
      <w:proofErr w:type="gramEnd"/>
      <w:r w:rsidRPr="00CA25B8">
        <w:rPr>
          <w:rFonts w:ascii="Times New Roman" w:hAnsi="Times New Roman"/>
          <w:sz w:val="32"/>
          <w:szCs w:val="32"/>
          <w:lang w:eastAsia="ru-RU"/>
        </w:rPr>
        <w:t xml:space="preserve"> нормальных.</w:t>
      </w:r>
      <w:r w:rsidRPr="00CA25B8">
        <w:rPr>
          <w:rFonts w:ascii="Times New Roman" w:hAnsi="Times New Roman"/>
          <w:sz w:val="32"/>
          <w:szCs w:val="32"/>
          <w:lang w:eastAsia="ru-RU"/>
        </w:rPr>
        <w:br/>
      </w:r>
      <w:bookmarkStart w:id="2" w:name="Par218"/>
      <w:bookmarkEnd w:id="2"/>
      <w:r w:rsidRPr="00CA25B8">
        <w:rPr>
          <w:rFonts w:ascii="Times New Roman" w:hAnsi="Times New Roman"/>
          <w:sz w:val="32"/>
          <w:szCs w:val="32"/>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11" w:history="1">
        <w:r w:rsidRPr="00CA25B8">
          <w:rPr>
            <w:rFonts w:ascii="Times New Roman" w:hAnsi="Times New Roman"/>
            <w:sz w:val="32"/>
            <w:szCs w:val="32"/>
          </w:rPr>
          <w:t>статьей 147</w:t>
        </w:r>
      </w:hyperlink>
      <w:r w:rsidRPr="00CA25B8">
        <w:rPr>
          <w:rFonts w:ascii="Times New Roman" w:hAnsi="Times New Roman"/>
          <w:sz w:val="32"/>
          <w:szCs w:val="32"/>
        </w:rPr>
        <w:t xml:space="preserve"> ТК РФ в повышенном размере.</w:t>
      </w:r>
    </w:p>
    <w:p w:rsidR="006441D2" w:rsidRPr="00CA25B8" w:rsidRDefault="006441D2" w:rsidP="007117DE">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441D2" w:rsidRPr="00CA25B8" w:rsidRDefault="006441D2" w:rsidP="007117DE">
      <w:pPr>
        <w:autoSpaceDE w:val="0"/>
        <w:autoSpaceDN w:val="0"/>
        <w:adjustRightInd w:val="0"/>
        <w:spacing w:after="0" w:line="240" w:lineRule="auto"/>
        <w:ind w:firstLine="851"/>
        <w:jc w:val="both"/>
        <w:rPr>
          <w:rFonts w:ascii="Times New Roman" w:hAnsi="Times New Roman"/>
          <w:sz w:val="32"/>
          <w:szCs w:val="32"/>
        </w:rPr>
      </w:pPr>
      <w:proofErr w:type="gramStart"/>
      <w:r w:rsidRPr="00CA25B8">
        <w:rPr>
          <w:rFonts w:ascii="Times New Roman" w:hAnsi="Times New Roman"/>
          <w:sz w:val="32"/>
          <w:szCs w:val="32"/>
          <w:lang w:eastAsia="ru-RU"/>
        </w:rPr>
        <w:t xml:space="preserve">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sidRPr="00CA25B8">
        <w:rPr>
          <w:rFonts w:ascii="Times New Roman" w:hAnsi="Times New Roman"/>
          <w:sz w:val="32"/>
          <w:szCs w:val="32"/>
        </w:rPr>
        <w:t xml:space="preserve">специальной </w:t>
      </w:r>
      <w:r w:rsidRPr="00CA25B8">
        <w:rPr>
          <w:rFonts w:ascii="Times New Roman" w:hAnsi="Times New Roman"/>
          <w:sz w:val="32"/>
          <w:szCs w:val="32"/>
        </w:rPr>
        <w:lastRenderedPageBreak/>
        <w:t>оценки условий труда и в соответствии с</w:t>
      </w:r>
      <w:r w:rsidR="00CA25B8">
        <w:rPr>
          <w:rFonts w:ascii="Times New Roman" w:hAnsi="Times New Roman"/>
          <w:sz w:val="32"/>
          <w:szCs w:val="32"/>
        </w:rPr>
        <w:t xml:space="preserve"> </w:t>
      </w:r>
      <w:r w:rsidRPr="00CA25B8">
        <w:rPr>
          <w:rFonts w:ascii="Times New Roman" w:hAnsi="Times New Roman"/>
          <w:sz w:val="32"/>
          <w:szCs w:val="32"/>
        </w:rPr>
        <w:t>«Положением о порядке установления доплат за неблагоприятные условия труда и перечня работ, на которых устанавливаются доплаты</w:t>
      </w:r>
      <w:proofErr w:type="gramEnd"/>
      <w:r w:rsidRPr="00CA25B8">
        <w:rPr>
          <w:rFonts w:ascii="Times New Roman" w:hAnsi="Times New Roman"/>
          <w:sz w:val="32"/>
          <w:szCs w:val="32"/>
        </w:rPr>
        <w:t xml:space="preserve"> за неблагоприятные условия труда работникам организаций и учреждений системы гособразования СССР», утвержденным приказом Государственного комитета СССР по народному образованию от 20 августа 1990 года № 579 </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2.2.4. К </w:t>
      </w:r>
      <w:r w:rsidRPr="00CA25B8">
        <w:rPr>
          <w:rFonts w:ascii="Times New Roman" w:hAnsi="Times New Roman"/>
          <w:sz w:val="32"/>
          <w:szCs w:val="32"/>
          <w:lang w:eastAsia="ru-RU"/>
        </w:rPr>
        <w:t>выплатам за работу в местностях с особыми климатическими условиями</w:t>
      </w:r>
      <w:r w:rsidRPr="00CA25B8">
        <w:rPr>
          <w:rFonts w:ascii="Times New Roman" w:hAnsi="Times New Roman"/>
          <w:sz w:val="32"/>
          <w:szCs w:val="32"/>
        </w:rPr>
        <w:t xml:space="preserve"> относятся районный коэффициент и процентная надбавка.</w:t>
      </w:r>
    </w:p>
    <w:p w:rsidR="006441D2" w:rsidRPr="00CA25B8" w:rsidRDefault="006441D2" w:rsidP="002C14A9">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rsidR="006441D2" w:rsidRPr="00CA25B8" w:rsidRDefault="006441D2" w:rsidP="003737C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2.2.5. К условиям, отклоняющимся от </w:t>
      </w:r>
      <w:proofErr w:type="gramStart"/>
      <w:r w:rsidRPr="00CA25B8">
        <w:rPr>
          <w:rFonts w:ascii="Times New Roman" w:hAnsi="Times New Roman"/>
          <w:sz w:val="32"/>
          <w:szCs w:val="32"/>
        </w:rPr>
        <w:t>нормальных</w:t>
      </w:r>
      <w:proofErr w:type="gramEnd"/>
      <w:r w:rsidRPr="00CA25B8">
        <w:rPr>
          <w:rFonts w:ascii="Times New Roman" w:hAnsi="Times New Roman"/>
          <w:sz w:val="32"/>
          <w:szCs w:val="32"/>
        </w:rPr>
        <w:t>, относятся:</w:t>
      </w:r>
    </w:p>
    <w:p w:rsidR="006441D2" w:rsidRPr="00CA25B8" w:rsidRDefault="006441D2" w:rsidP="007A5CAD">
      <w:pPr>
        <w:pStyle w:val="ac"/>
        <w:widowControl w:val="0"/>
        <w:numPr>
          <w:ilvl w:val="1"/>
          <w:numId w:val="46"/>
        </w:num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eastAsia="ru-RU"/>
        </w:rPr>
        <w:t xml:space="preserve">совмещение профессий (должностей); </w:t>
      </w:r>
    </w:p>
    <w:p w:rsidR="006441D2" w:rsidRPr="00CA25B8" w:rsidRDefault="006441D2" w:rsidP="007A5CAD">
      <w:pPr>
        <w:pStyle w:val="ac"/>
        <w:widowControl w:val="0"/>
        <w:numPr>
          <w:ilvl w:val="1"/>
          <w:numId w:val="46"/>
        </w:num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eastAsia="ru-RU"/>
        </w:rPr>
        <w:t xml:space="preserve">сверхурочная работа; </w:t>
      </w:r>
    </w:p>
    <w:p w:rsidR="006441D2" w:rsidRPr="00CA25B8" w:rsidRDefault="006441D2" w:rsidP="007A5CAD">
      <w:pPr>
        <w:pStyle w:val="ac"/>
        <w:widowControl w:val="0"/>
        <w:numPr>
          <w:ilvl w:val="1"/>
          <w:numId w:val="46"/>
        </w:num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eastAsia="ru-RU"/>
        </w:rPr>
        <w:t xml:space="preserve">работа в ночное время; </w:t>
      </w:r>
    </w:p>
    <w:p w:rsidR="006441D2" w:rsidRPr="00CA25B8" w:rsidRDefault="006441D2" w:rsidP="007A5CAD">
      <w:pPr>
        <w:pStyle w:val="ac"/>
        <w:widowControl w:val="0"/>
        <w:numPr>
          <w:ilvl w:val="1"/>
          <w:numId w:val="46"/>
        </w:num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eastAsia="ru-RU"/>
        </w:rPr>
        <w:t xml:space="preserve">выполнение работ в других условиях, отклоняющихся </w:t>
      </w:r>
      <w:proofErr w:type="gramStart"/>
      <w:r w:rsidRPr="00CA25B8">
        <w:rPr>
          <w:rFonts w:ascii="Times New Roman" w:hAnsi="Times New Roman"/>
          <w:sz w:val="32"/>
          <w:szCs w:val="32"/>
          <w:lang w:eastAsia="ru-RU"/>
        </w:rPr>
        <w:t>от</w:t>
      </w:r>
      <w:proofErr w:type="gramEnd"/>
      <w:r w:rsidRPr="00CA25B8">
        <w:rPr>
          <w:rFonts w:ascii="Times New Roman" w:hAnsi="Times New Roman"/>
          <w:sz w:val="32"/>
          <w:szCs w:val="32"/>
          <w:lang w:eastAsia="ru-RU"/>
        </w:rPr>
        <w:t xml:space="preserve"> нормальных (работа в выходные и праздничные дни).</w:t>
      </w:r>
    </w:p>
    <w:p w:rsidR="006441D2" w:rsidRPr="00CA25B8" w:rsidRDefault="006441D2" w:rsidP="002C14A9">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2.2.5.1. Условия труда при совмещении профессий (должностей) регламентированы статьей 60.2. Трудового кодекса Российской Федерации.</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Поручаемая работнику дополнительная работа по другой профессии (должности) может осуществляться путем совмещения </w:t>
      </w:r>
      <w:r w:rsidRPr="00CA25B8">
        <w:rPr>
          <w:rFonts w:ascii="Times New Roman" w:hAnsi="Times New Roman"/>
          <w:sz w:val="32"/>
          <w:szCs w:val="32"/>
        </w:rPr>
        <w:lastRenderedPageBreak/>
        <w:t>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441D2" w:rsidRPr="00CA25B8" w:rsidRDefault="006441D2" w:rsidP="002C14A9">
      <w:pPr>
        <w:widowControl w:val="0"/>
        <w:autoSpaceDE w:val="0"/>
        <w:autoSpaceDN w:val="0"/>
        <w:adjustRightInd w:val="0"/>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2" w:history="1">
        <w:r w:rsidRPr="00CA25B8">
          <w:rPr>
            <w:rFonts w:ascii="Times New Roman" w:hAnsi="Times New Roman"/>
            <w:sz w:val="32"/>
            <w:szCs w:val="32"/>
          </w:rPr>
          <w:t>статьей 151</w:t>
        </w:r>
      </w:hyperlink>
      <w:r w:rsidRPr="00CA25B8">
        <w:rPr>
          <w:rFonts w:ascii="Times New Roman" w:hAnsi="Times New Roman"/>
          <w:sz w:val="32"/>
          <w:szCs w:val="32"/>
        </w:rPr>
        <w:t xml:space="preserve"> ТК РФ.</w:t>
      </w:r>
      <w:proofErr w:type="gramEnd"/>
    </w:p>
    <w:p w:rsidR="006441D2" w:rsidRPr="00CA25B8" w:rsidRDefault="006441D2" w:rsidP="002C14A9">
      <w:pPr>
        <w:widowControl w:val="0"/>
        <w:autoSpaceDE w:val="0"/>
        <w:autoSpaceDN w:val="0"/>
        <w:adjustRightInd w:val="0"/>
        <w:spacing w:after="0" w:line="240" w:lineRule="auto"/>
        <w:ind w:firstLine="993"/>
        <w:jc w:val="both"/>
        <w:rPr>
          <w:rFonts w:ascii="Times New Roman" w:hAnsi="Times New Roman"/>
          <w:sz w:val="32"/>
          <w:szCs w:val="32"/>
        </w:rPr>
      </w:pPr>
      <w:bookmarkStart w:id="3" w:name="Par223"/>
      <w:bookmarkEnd w:id="3"/>
      <w:r w:rsidRPr="00CA25B8">
        <w:rPr>
          <w:rFonts w:ascii="Times New Roman" w:hAnsi="Times New Roman"/>
          <w:sz w:val="32"/>
          <w:szCs w:val="32"/>
        </w:rPr>
        <w:t xml:space="preserve">2.2.5.2. Порядок оплату труда за сверхурочную работу определен статье 152 Трудового кодекса Российской Федерации. </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bookmarkStart w:id="4" w:name="Par221"/>
      <w:bookmarkEnd w:id="4"/>
      <w:r w:rsidRPr="00CA25B8">
        <w:rPr>
          <w:rFonts w:ascii="Times New Roman" w:hAnsi="Times New Roman"/>
          <w:sz w:val="32"/>
          <w:szCs w:val="32"/>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Привлечение работодателем работника к сверхурочной работе допускается с его письменного согласия в следующих случаях:</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w:t>
      </w:r>
      <w:r w:rsidRPr="00CA25B8">
        <w:rPr>
          <w:rFonts w:ascii="Times New Roman" w:hAnsi="Times New Roman"/>
          <w:sz w:val="32"/>
          <w:szCs w:val="32"/>
        </w:rPr>
        <w:lastRenderedPageBreak/>
        <w:t>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CA25B8">
        <w:rPr>
          <w:rFonts w:ascii="Times New Roman" w:hAnsi="Times New Roman"/>
          <w:sz w:val="32"/>
          <w:szCs w:val="32"/>
        </w:rPr>
        <w:t xml:space="preserve"> или муниципального имущества либо создать угрозу жизни и здоровью людей;</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Привлечение работодателем работника к сверхурочной работе без его согласия допускается в следующих случаях:</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Продолжительность сверхурочной работы не должна превышать для каждого работника 4 часов в течение двух дней подряд и 120 часов в год.</w:t>
      </w:r>
    </w:p>
    <w:p w:rsidR="006441D2" w:rsidRPr="00CA25B8" w:rsidRDefault="006441D2" w:rsidP="00E60998">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Работодатель обязан обеспечить точный учет продолжительности сверхурочной работы каждого работника.</w:t>
      </w:r>
    </w:p>
    <w:p w:rsidR="006441D2" w:rsidRPr="00CA25B8" w:rsidRDefault="006441D2" w:rsidP="002C14A9">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lastRenderedPageBreak/>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Ночное время - время с 22 часов до 6 часов.</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Размер повышенной оплаты составляет 35 процентов оклада (должностного оклада), ставки заработной платы, рассчитанных за час работы.</w:t>
      </w:r>
    </w:p>
    <w:p w:rsidR="006441D2" w:rsidRPr="00CA25B8" w:rsidRDefault="006441D2" w:rsidP="00003A1F">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2.2.5.4. </w:t>
      </w:r>
      <w:proofErr w:type="gramStart"/>
      <w:r w:rsidRPr="00CA25B8">
        <w:rPr>
          <w:rFonts w:ascii="Times New Roman" w:hAnsi="Times New Roman"/>
          <w:sz w:val="32"/>
          <w:szCs w:val="32"/>
          <w:lang w:eastAsia="ru-RU"/>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roofErr w:type="gramEnd"/>
    </w:p>
    <w:p w:rsidR="006441D2" w:rsidRPr="00CA25B8" w:rsidRDefault="006441D2" w:rsidP="00003A1F">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3" w:history="1">
        <w:r w:rsidRPr="00CA25B8">
          <w:rPr>
            <w:rFonts w:ascii="Times New Roman" w:hAnsi="Times New Roman"/>
            <w:sz w:val="32"/>
            <w:szCs w:val="32"/>
          </w:rPr>
          <w:t>статьей 153</w:t>
        </w:r>
      </w:hyperlink>
      <w:r w:rsidRPr="00CA25B8">
        <w:rPr>
          <w:rFonts w:ascii="Times New Roman" w:hAnsi="Times New Roman"/>
          <w:sz w:val="32"/>
          <w:szCs w:val="32"/>
        </w:rPr>
        <w:t xml:space="preserve"> ТК РФ.</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Работа в выходной или нерабочий праздничный день оплачивается не менее чем в двойном размере:</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сдельщикам - не менее чем по двойным сдельным расценкам;</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работникам, труд которых оплачивается по дневным и часовым тарифным ставкам, - в размере не </w:t>
      </w:r>
      <w:proofErr w:type="gramStart"/>
      <w:r w:rsidRPr="00CA25B8">
        <w:rPr>
          <w:rFonts w:ascii="Times New Roman" w:hAnsi="Times New Roman"/>
          <w:sz w:val="32"/>
          <w:szCs w:val="32"/>
        </w:rPr>
        <w:t>менее двойной</w:t>
      </w:r>
      <w:proofErr w:type="gramEnd"/>
      <w:r w:rsidRPr="00CA25B8">
        <w:rPr>
          <w:rFonts w:ascii="Times New Roman" w:hAnsi="Times New Roman"/>
          <w:sz w:val="32"/>
          <w:szCs w:val="32"/>
        </w:rPr>
        <w:t xml:space="preserve"> дневной или часовой тарифной ставки;</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A25B8">
        <w:rPr>
          <w:rFonts w:ascii="Times New Roman" w:hAnsi="Times New Roman"/>
          <w:sz w:val="32"/>
          <w:szCs w:val="32"/>
        </w:rPr>
        <w:t xml:space="preserve"> работы) сверх оклада (должностного оклада), если работа производилась сверх месячной нормы рабочего времени.</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441D2" w:rsidRPr="00CA25B8" w:rsidRDefault="006441D2" w:rsidP="00D91E96">
      <w:pPr>
        <w:widowControl w:val="0"/>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По желанию работника, работавшего в выходной или нерабочий праздничный день, ему может быть предоставлен другой </w:t>
      </w:r>
      <w:r w:rsidRPr="00CA25B8">
        <w:rPr>
          <w:rFonts w:ascii="Times New Roman" w:hAnsi="Times New Roman"/>
          <w:sz w:val="32"/>
          <w:szCs w:val="32"/>
        </w:rPr>
        <w:lastRenderedPageBreak/>
        <w:t>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bookmarkStart w:id="5" w:name="Par224"/>
      <w:bookmarkEnd w:id="5"/>
      <w:r w:rsidRPr="00CA25B8">
        <w:rPr>
          <w:rFonts w:ascii="Times New Roman" w:hAnsi="Times New Roman"/>
          <w:sz w:val="32"/>
          <w:szCs w:val="32"/>
        </w:rPr>
        <w:t xml:space="preserve">2.2.6. Выплаты компенсационного характера, </w:t>
      </w:r>
      <w:r w:rsidRPr="00CA25B8">
        <w:rPr>
          <w:rFonts w:ascii="Times New Roman" w:hAnsi="Times New Roman"/>
          <w:sz w:val="32"/>
          <w:szCs w:val="32"/>
          <w:lang w:eastAsia="ru-RU"/>
        </w:rPr>
        <w:t>за исключением районного коэффициента к заработной плате и процентной надбавки к заработной плате</w:t>
      </w:r>
      <w:r w:rsidRPr="00CA25B8">
        <w:rPr>
          <w:rFonts w:ascii="Times New Roman" w:hAnsi="Times New Roman"/>
          <w:sz w:val="32"/>
          <w:szCs w:val="32"/>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6441D2" w:rsidRPr="00CA25B8" w:rsidRDefault="006441D2" w:rsidP="00003A1F">
      <w:pPr>
        <w:autoSpaceDE w:val="0"/>
        <w:autoSpaceDN w:val="0"/>
        <w:adjustRightInd w:val="0"/>
        <w:spacing w:after="0" w:line="240" w:lineRule="auto"/>
        <w:ind w:firstLine="993"/>
        <w:jc w:val="both"/>
        <w:rPr>
          <w:rFonts w:ascii="Times New Roman" w:hAnsi="Times New Roman"/>
          <w:sz w:val="32"/>
          <w:szCs w:val="32"/>
          <w:lang w:eastAsia="ru-RU"/>
        </w:rPr>
      </w:pPr>
    </w:p>
    <w:p w:rsidR="006441D2" w:rsidRPr="00CA25B8" w:rsidRDefault="006441D2" w:rsidP="003737C4">
      <w:pPr>
        <w:pStyle w:val="11"/>
        <w:numPr>
          <w:ilvl w:val="1"/>
          <w:numId w:val="25"/>
        </w:numPr>
        <w:spacing w:after="0" w:line="240" w:lineRule="auto"/>
        <w:ind w:left="0" w:firstLine="709"/>
        <w:jc w:val="both"/>
        <w:rPr>
          <w:rFonts w:ascii="Times New Roman" w:hAnsi="Times New Roman"/>
          <w:b/>
          <w:sz w:val="32"/>
          <w:szCs w:val="32"/>
        </w:rPr>
      </w:pPr>
      <w:r w:rsidRPr="00CA25B8">
        <w:rPr>
          <w:rFonts w:ascii="Times New Roman" w:hAnsi="Times New Roman"/>
          <w:b/>
          <w:sz w:val="32"/>
          <w:szCs w:val="32"/>
        </w:rPr>
        <w:t>Стимулирующие выплаты</w:t>
      </w:r>
    </w:p>
    <w:p w:rsidR="006441D2" w:rsidRPr="00CA25B8" w:rsidRDefault="006441D2" w:rsidP="0041178E">
      <w:pPr>
        <w:pStyle w:val="ac"/>
        <w:numPr>
          <w:ilvl w:val="2"/>
          <w:numId w:val="25"/>
        </w:numPr>
        <w:autoSpaceDE w:val="0"/>
        <w:autoSpaceDN w:val="0"/>
        <w:adjustRightInd w:val="0"/>
        <w:spacing w:after="0" w:line="240" w:lineRule="auto"/>
        <w:ind w:left="0" w:firstLine="851"/>
        <w:jc w:val="both"/>
        <w:rPr>
          <w:rFonts w:ascii="Times New Roman" w:hAnsi="Times New Roman"/>
          <w:sz w:val="32"/>
          <w:szCs w:val="32"/>
          <w:lang w:eastAsia="ru-RU"/>
        </w:rPr>
      </w:pPr>
      <w:r w:rsidRPr="00CA25B8">
        <w:rPr>
          <w:rFonts w:ascii="Times New Roman" w:hAnsi="Times New Roman"/>
          <w:sz w:val="32"/>
          <w:szCs w:val="32"/>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CA25B8">
        <w:rPr>
          <w:rFonts w:ascii="Times New Roman" w:hAnsi="Times New Roman"/>
          <w:sz w:val="32"/>
          <w:szCs w:val="32"/>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6441D2" w:rsidRPr="00CA25B8" w:rsidRDefault="006441D2" w:rsidP="00731AE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6441D2" w:rsidRPr="00CA25B8" w:rsidRDefault="006441D2" w:rsidP="00731AE4">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2.3.3. Работникам учреждения устанавливаются следующие выплаты стимулирующего характера:</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выплата за специфику работы;</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надбавка за выслугу лет;</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надбавка водителям за классность;</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надбавка молодым специалистам;</w:t>
      </w:r>
    </w:p>
    <w:p w:rsidR="006441D2" w:rsidRPr="00CA25B8" w:rsidRDefault="006441D2" w:rsidP="009E0770">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 надбавка за почетное звание, ученую степень, ученое звание; </w:t>
      </w:r>
    </w:p>
    <w:p w:rsidR="006441D2" w:rsidRPr="00CA25B8" w:rsidRDefault="006441D2" w:rsidP="000946CD">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выплата за интенсивность;</w:t>
      </w:r>
    </w:p>
    <w:p w:rsidR="006441D2" w:rsidRPr="00CA25B8" w:rsidRDefault="006441D2" w:rsidP="000946CD">
      <w:pPr>
        <w:tabs>
          <w:tab w:val="left" w:pos="993"/>
          <w:tab w:val="left" w:pos="1276"/>
          <w:tab w:val="left" w:pos="1418"/>
        </w:tabs>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выплата за высокие результаты работы;</w:t>
      </w:r>
    </w:p>
    <w:p w:rsidR="006441D2" w:rsidRPr="00CA25B8" w:rsidRDefault="006441D2" w:rsidP="00162AA4">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система премирования.</w:t>
      </w:r>
    </w:p>
    <w:p w:rsidR="006441D2" w:rsidRPr="00CA25B8" w:rsidRDefault="006441D2" w:rsidP="002C14A9">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lastRenderedPageBreak/>
        <w:t>2.3.4. Выплата за специфику работы</w:t>
      </w:r>
    </w:p>
    <w:p w:rsidR="006441D2" w:rsidRPr="00CA25B8" w:rsidRDefault="006441D2" w:rsidP="002C14A9">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lang w:eastAsia="ru-RU"/>
        </w:rPr>
        <w:t xml:space="preserve">Выплата за специфику работы устанавливается в соответствии со статьей 5 </w:t>
      </w:r>
      <w:r w:rsidRPr="00CA25B8">
        <w:rPr>
          <w:rFonts w:ascii="Times New Roman" w:hAnsi="Times New Roman"/>
          <w:sz w:val="32"/>
          <w:szCs w:val="32"/>
        </w:rPr>
        <w:t>закона Забайкальского края от 09 апреля 2014 года № 964-ЗЗК «Об оплате труда работников образовательных учреждений Забайкальского края».</w:t>
      </w:r>
    </w:p>
    <w:p w:rsidR="006441D2" w:rsidRPr="00CA25B8" w:rsidRDefault="006441D2" w:rsidP="00D91E96">
      <w:pPr>
        <w:autoSpaceDE w:val="0"/>
        <w:autoSpaceDN w:val="0"/>
        <w:adjustRightInd w:val="0"/>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Выплата за специфику работы устанавливается следующим работникам образовательных учреждений:</w:t>
      </w:r>
    </w:p>
    <w:p w:rsidR="006441D2" w:rsidRPr="00CA25B8" w:rsidRDefault="00CA25B8" w:rsidP="00D91E96">
      <w:pPr>
        <w:autoSpaceDE w:val="0"/>
        <w:autoSpaceDN w:val="0"/>
        <w:adjustRightInd w:val="0"/>
        <w:spacing w:after="0" w:line="240" w:lineRule="auto"/>
        <w:ind w:firstLine="993"/>
        <w:jc w:val="both"/>
        <w:rPr>
          <w:rFonts w:ascii="Times New Roman" w:hAnsi="Times New Roman"/>
          <w:sz w:val="32"/>
          <w:szCs w:val="32"/>
          <w:lang w:eastAsia="ru-RU"/>
        </w:rPr>
      </w:pPr>
      <w:proofErr w:type="gramStart"/>
      <w:r>
        <w:rPr>
          <w:rFonts w:ascii="Times New Roman" w:hAnsi="Times New Roman"/>
          <w:sz w:val="32"/>
          <w:szCs w:val="32"/>
          <w:lang w:eastAsia="ru-RU"/>
        </w:rPr>
        <w:t>2.3.4.1. П</w:t>
      </w:r>
      <w:r w:rsidR="006441D2" w:rsidRPr="00CA25B8">
        <w:rPr>
          <w:rFonts w:ascii="Times New Roman" w:hAnsi="Times New Roman"/>
          <w:sz w:val="32"/>
          <w:szCs w:val="32"/>
          <w:lang w:eastAsia="ru-RU"/>
        </w:rPr>
        <w:t>едагогическим работникам образовательных учреждений, реализующих образовательные программы основного общего и среднего общего образования, обеспечивающие углубленную подготовку обучающихся по предметам технического или естественно-научного профиля, образовательные программы основного общего и среднего общего образования, обеспечивающие углубленную подготовку обучающихся по предметам гуманитарного профиля, программы подготовки специалистов среднего звена углубленной подготовки, - в размере 15 процентов к окладу (должностному окладу), рассчитанного пропорционально отработанному времени, ставки заработной</w:t>
      </w:r>
      <w:proofErr w:type="gramEnd"/>
      <w:r w:rsidR="006441D2" w:rsidRPr="00CA25B8">
        <w:rPr>
          <w:rFonts w:ascii="Times New Roman" w:hAnsi="Times New Roman"/>
          <w:sz w:val="32"/>
          <w:szCs w:val="32"/>
          <w:lang w:eastAsia="ru-RU"/>
        </w:rPr>
        <w:t xml:space="preserve"> платы, которой соответствует данная специфика, исчисленной с учетом фактической педагогической нагрузки;</w:t>
      </w:r>
    </w:p>
    <w:p w:rsidR="006441D2" w:rsidRPr="00CA25B8" w:rsidRDefault="00CA25B8" w:rsidP="00DA2872">
      <w:pPr>
        <w:autoSpaceDE w:val="0"/>
        <w:autoSpaceDN w:val="0"/>
        <w:adjustRightInd w:val="0"/>
        <w:spacing w:after="0" w:line="240" w:lineRule="auto"/>
        <w:ind w:firstLine="993"/>
        <w:jc w:val="both"/>
        <w:rPr>
          <w:rFonts w:ascii="Times New Roman" w:hAnsi="Times New Roman"/>
          <w:sz w:val="32"/>
          <w:szCs w:val="32"/>
          <w:lang w:eastAsia="ru-RU"/>
        </w:rPr>
      </w:pPr>
      <w:proofErr w:type="gramStart"/>
      <w:r>
        <w:rPr>
          <w:rFonts w:ascii="Times New Roman" w:hAnsi="Times New Roman"/>
          <w:sz w:val="32"/>
          <w:szCs w:val="32"/>
          <w:lang w:eastAsia="ru-RU"/>
        </w:rPr>
        <w:t>2.3.4.2. Р</w:t>
      </w:r>
      <w:r w:rsidR="006441D2" w:rsidRPr="00CA25B8">
        <w:rPr>
          <w:rFonts w:ascii="Times New Roman" w:hAnsi="Times New Roman"/>
          <w:sz w:val="32"/>
          <w:szCs w:val="32"/>
          <w:lang w:eastAsia="ru-RU"/>
        </w:rPr>
        <w:t>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roofErr w:type="gramEnd"/>
    </w:p>
    <w:p w:rsidR="006441D2" w:rsidRPr="00CA25B8" w:rsidRDefault="006441D2" w:rsidP="00DA2872">
      <w:pPr>
        <w:autoSpaceDE w:val="0"/>
        <w:autoSpaceDN w:val="0"/>
        <w:adjustRightInd w:val="0"/>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2.3.4.3.  </w:t>
      </w:r>
      <w:proofErr w:type="gramStart"/>
      <w:r w:rsidRPr="00CA25B8">
        <w:rPr>
          <w:rFonts w:ascii="Times New Roman" w:hAnsi="Times New Roman"/>
          <w:sz w:val="32"/>
          <w:szCs w:val="32"/>
        </w:rPr>
        <w:t>Педагогическим работникам за наличие установленной:</w:t>
      </w:r>
      <w:proofErr w:type="gramEnd"/>
    </w:p>
    <w:p w:rsidR="006441D2" w:rsidRPr="00CA25B8" w:rsidRDefault="006441D2" w:rsidP="00D74BE6">
      <w:pPr>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 первой квалификационной категории в размере 10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roofErr w:type="gramEnd"/>
    </w:p>
    <w:p w:rsidR="006441D2" w:rsidRPr="00CA25B8" w:rsidRDefault="006441D2" w:rsidP="00D74BE6">
      <w:pPr>
        <w:spacing w:after="0" w:line="240" w:lineRule="auto"/>
        <w:ind w:firstLine="993"/>
        <w:jc w:val="both"/>
        <w:rPr>
          <w:rFonts w:ascii="Times New Roman" w:hAnsi="Times New Roman"/>
          <w:sz w:val="32"/>
          <w:szCs w:val="32"/>
        </w:rPr>
      </w:pPr>
      <w:proofErr w:type="gramStart"/>
      <w:r w:rsidRPr="00CA25B8">
        <w:rPr>
          <w:rFonts w:ascii="Times New Roman" w:hAnsi="Times New Roman"/>
          <w:sz w:val="32"/>
          <w:szCs w:val="32"/>
        </w:rPr>
        <w:t>- высшей квалификационной категории в размере 15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roofErr w:type="gramEnd"/>
    </w:p>
    <w:p w:rsidR="006441D2" w:rsidRPr="00CA25B8" w:rsidRDefault="006441D2" w:rsidP="00627B5A">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2.3.5. Надбавка за выслугу лет</w:t>
      </w:r>
    </w:p>
    <w:p w:rsidR="006441D2" w:rsidRPr="00CA25B8" w:rsidRDefault="006441D2" w:rsidP="00627B5A">
      <w:pPr>
        <w:pStyle w:val="11"/>
        <w:spacing w:after="0" w:line="240" w:lineRule="auto"/>
        <w:ind w:left="0" w:firstLine="851"/>
        <w:jc w:val="both"/>
        <w:rPr>
          <w:rFonts w:ascii="Times New Roman" w:hAnsi="Times New Roman"/>
          <w:sz w:val="32"/>
          <w:szCs w:val="32"/>
          <w:lang w:eastAsia="ru-RU"/>
        </w:rPr>
      </w:pPr>
      <w:r w:rsidRPr="00CA25B8">
        <w:rPr>
          <w:rFonts w:ascii="Times New Roman" w:hAnsi="Times New Roman"/>
          <w:sz w:val="32"/>
          <w:szCs w:val="32"/>
          <w:lang w:eastAsia="ru-RU"/>
        </w:rPr>
        <w:lastRenderedPageBreak/>
        <w:t>Р</w:t>
      </w:r>
      <w:r w:rsidRPr="00CA25B8">
        <w:rPr>
          <w:rFonts w:ascii="Times New Roman" w:hAnsi="Times New Roman"/>
          <w:bCs/>
          <w:sz w:val="32"/>
          <w:szCs w:val="32"/>
          <w:lang w:eastAsia="ru-RU"/>
        </w:rPr>
        <w:t xml:space="preserve">азмеры, условия и порядка выплаты ежемесячной надбавки за выслугу лет к должностному окладу работникам </w:t>
      </w:r>
      <w:r w:rsidRPr="00CA25B8">
        <w:rPr>
          <w:rFonts w:ascii="Times New Roman" w:hAnsi="Times New Roman"/>
          <w:sz w:val="32"/>
          <w:szCs w:val="32"/>
          <w:lang w:eastAsia="ru-RU"/>
        </w:rPr>
        <w:t>образовательных учреждений утверждается локальным актом в соответствии с нормами действующего законодательства.</w:t>
      </w:r>
    </w:p>
    <w:p w:rsidR="006441D2" w:rsidRPr="00CA25B8" w:rsidRDefault="006441D2" w:rsidP="00DA55C8">
      <w:pPr>
        <w:spacing w:after="0" w:line="240" w:lineRule="auto"/>
        <w:ind w:firstLine="993"/>
        <w:jc w:val="both"/>
        <w:rPr>
          <w:rFonts w:ascii="Times New Roman" w:hAnsi="Times New Roman"/>
          <w:bCs/>
          <w:sz w:val="32"/>
          <w:szCs w:val="32"/>
          <w:lang w:eastAsia="ru-RU"/>
        </w:rPr>
      </w:pPr>
      <w:r w:rsidRPr="00CA25B8">
        <w:rPr>
          <w:rFonts w:ascii="Times New Roman" w:hAnsi="Times New Roman"/>
          <w:bCs/>
          <w:sz w:val="32"/>
          <w:szCs w:val="32"/>
          <w:lang w:eastAsia="ru-RU"/>
        </w:rPr>
        <w:t>2.3.5.1.Условия выплаты ежемесячной надбавки за выслугу лет</w:t>
      </w:r>
    </w:p>
    <w:p w:rsidR="006441D2" w:rsidRPr="00CA25B8" w:rsidRDefault="006441D2" w:rsidP="00DA55C8">
      <w:pPr>
        <w:spacing w:after="0" w:line="240" w:lineRule="auto"/>
        <w:ind w:firstLine="993"/>
        <w:jc w:val="both"/>
        <w:rPr>
          <w:rFonts w:ascii="Times New Roman" w:hAnsi="Times New Roman"/>
          <w:sz w:val="32"/>
          <w:szCs w:val="32"/>
          <w:lang w:eastAsia="ru-RU"/>
        </w:rPr>
      </w:pPr>
      <w:r w:rsidRPr="00CA25B8">
        <w:rPr>
          <w:rFonts w:ascii="Times New Roman" w:hAnsi="Times New Roman"/>
          <w:bCs/>
          <w:sz w:val="32"/>
          <w:szCs w:val="32"/>
          <w:lang w:eastAsia="ru-RU"/>
        </w:rPr>
        <w:t xml:space="preserve">Ежемесячная надбавка за выслугу лет к должностному окладу предусмотрена </w:t>
      </w:r>
      <w:r w:rsidRPr="00CA25B8">
        <w:rPr>
          <w:rFonts w:ascii="Times New Roman" w:hAnsi="Times New Roman"/>
          <w:sz w:val="32"/>
          <w:szCs w:val="32"/>
          <w:lang w:eastAsia="ru-RU"/>
        </w:rPr>
        <w:t>следующим категориям работников муниципальных образовательных учреждений:</w:t>
      </w:r>
    </w:p>
    <w:p w:rsidR="006441D2" w:rsidRPr="00CA25B8" w:rsidRDefault="006441D2" w:rsidP="004F2324">
      <w:pPr>
        <w:pStyle w:val="ac"/>
        <w:numPr>
          <w:ilvl w:val="0"/>
          <w:numId w:val="48"/>
        </w:numPr>
        <w:spacing w:after="0" w:line="240" w:lineRule="auto"/>
        <w:ind w:left="0" w:firstLine="993"/>
        <w:jc w:val="both"/>
        <w:rPr>
          <w:rFonts w:ascii="Times New Roman" w:hAnsi="Times New Roman"/>
          <w:sz w:val="32"/>
          <w:szCs w:val="32"/>
          <w:lang w:eastAsia="ru-RU"/>
        </w:rPr>
      </w:pPr>
      <w:r w:rsidRPr="00CA25B8">
        <w:rPr>
          <w:rFonts w:ascii="Times New Roman" w:hAnsi="Times New Roman"/>
          <w:sz w:val="32"/>
          <w:szCs w:val="32"/>
          <w:lang w:eastAsia="ru-RU"/>
        </w:rPr>
        <w:t>руководителю образовательного учреждения;</w:t>
      </w:r>
    </w:p>
    <w:p w:rsidR="006441D2" w:rsidRPr="00CA25B8" w:rsidRDefault="006441D2" w:rsidP="00DA55C8">
      <w:pPr>
        <w:pStyle w:val="ac"/>
        <w:numPr>
          <w:ilvl w:val="0"/>
          <w:numId w:val="47"/>
        </w:numPr>
        <w:spacing w:after="0" w:line="240" w:lineRule="auto"/>
        <w:ind w:left="0" w:firstLine="993"/>
        <w:jc w:val="both"/>
        <w:rPr>
          <w:rFonts w:ascii="Times New Roman" w:hAnsi="Times New Roman"/>
          <w:sz w:val="32"/>
          <w:szCs w:val="32"/>
          <w:lang w:eastAsia="ru-RU"/>
        </w:rPr>
      </w:pPr>
      <w:r w:rsidRPr="00CA25B8">
        <w:rPr>
          <w:rFonts w:ascii="Times New Roman" w:hAnsi="Times New Roman"/>
          <w:sz w:val="32"/>
          <w:szCs w:val="32"/>
          <w:lang w:eastAsia="ru-RU"/>
        </w:rPr>
        <w:t>заместителям руководителя образовательного учреждения;</w:t>
      </w:r>
    </w:p>
    <w:p w:rsidR="006441D2" w:rsidRPr="00CA25B8" w:rsidRDefault="006441D2" w:rsidP="00DA55C8">
      <w:pPr>
        <w:pStyle w:val="ac"/>
        <w:numPr>
          <w:ilvl w:val="0"/>
          <w:numId w:val="47"/>
        </w:numPr>
        <w:spacing w:after="0" w:line="240" w:lineRule="auto"/>
        <w:ind w:left="0" w:firstLine="993"/>
        <w:jc w:val="both"/>
        <w:rPr>
          <w:rFonts w:ascii="Times New Roman" w:hAnsi="Times New Roman"/>
          <w:sz w:val="32"/>
          <w:szCs w:val="32"/>
          <w:lang w:eastAsia="ru-RU"/>
        </w:rPr>
      </w:pPr>
      <w:r w:rsidRPr="00CA25B8">
        <w:rPr>
          <w:rFonts w:ascii="Times New Roman" w:hAnsi="Times New Roman"/>
          <w:sz w:val="32"/>
          <w:szCs w:val="32"/>
          <w:lang w:eastAsia="ru-RU"/>
        </w:rPr>
        <w:t>педагогическим работникам;</w:t>
      </w:r>
    </w:p>
    <w:p w:rsidR="006441D2" w:rsidRPr="00CA25B8" w:rsidRDefault="006441D2" w:rsidP="00DA55C8">
      <w:pPr>
        <w:pStyle w:val="ac"/>
        <w:numPr>
          <w:ilvl w:val="0"/>
          <w:numId w:val="47"/>
        </w:numPr>
        <w:spacing w:after="0" w:line="240" w:lineRule="auto"/>
        <w:ind w:left="0" w:firstLine="993"/>
        <w:jc w:val="both"/>
        <w:rPr>
          <w:rFonts w:ascii="Times New Roman" w:hAnsi="Times New Roman"/>
          <w:sz w:val="32"/>
          <w:szCs w:val="32"/>
          <w:lang w:eastAsia="ru-RU"/>
        </w:rPr>
      </w:pPr>
      <w:r w:rsidRPr="00CA25B8">
        <w:rPr>
          <w:rFonts w:ascii="Times New Roman" w:hAnsi="Times New Roman"/>
          <w:sz w:val="32"/>
          <w:szCs w:val="32"/>
          <w:lang w:eastAsia="ru-RU"/>
        </w:rPr>
        <w:t>главному бухгалтеру и работникам бухгалтерии;</w:t>
      </w:r>
    </w:p>
    <w:p w:rsidR="006441D2" w:rsidRPr="00CA25B8" w:rsidRDefault="006441D2" w:rsidP="00DA55C8">
      <w:pPr>
        <w:pStyle w:val="ac"/>
        <w:numPr>
          <w:ilvl w:val="0"/>
          <w:numId w:val="47"/>
        </w:numPr>
        <w:spacing w:after="0" w:line="240" w:lineRule="auto"/>
        <w:ind w:left="0" w:firstLine="993"/>
        <w:jc w:val="both"/>
        <w:rPr>
          <w:rFonts w:ascii="Times New Roman" w:hAnsi="Times New Roman"/>
          <w:sz w:val="32"/>
          <w:szCs w:val="32"/>
          <w:lang w:eastAsia="ru-RU"/>
        </w:rPr>
      </w:pPr>
      <w:r w:rsidRPr="00CA25B8">
        <w:rPr>
          <w:rFonts w:ascii="Times New Roman" w:hAnsi="Times New Roman"/>
          <w:sz w:val="32"/>
          <w:szCs w:val="32"/>
          <w:lang w:eastAsia="ru-RU"/>
        </w:rPr>
        <w:t>работникам,   относящимся    к     учебно-вспомогательному  и    прочему персоналу.</w:t>
      </w:r>
    </w:p>
    <w:p w:rsidR="006441D2" w:rsidRPr="00CA25B8" w:rsidRDefault="006441D2" w:rsidP="00DA55C8">
      <w:pPr>
        <w:spacing w:after="0" w:line="240" w:lineRule="auto"/>
        <w:ind w:firstLine="993"/>
        <w:jc w:val="both"/>
        <w:rPr>
          <w:rFonts w:ascii="Times New Roman" w:hAnsi="Times New Roman"/>
          <w:sz w:val="32"/>
          <w:szCs w:val="32"/>
          <w:lang w:eastAsia="ru-RU"/>
        </w:rPr>
      </w:pPr>
      <w:r w:rsidRPr="00CA25B8">
        <w:rPr>
          <w:rFonts w:ascii="Times New Roman" w:hAnsi="Times New Roman"/>
          <w:sz w:val="32"/>
          <w:szCs w:val="32"/>
          <w:lang w:eastAsia="ru-RU"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6441D2" w:rsidRPr="00CA25B8" w:rsidRDefault="006441D2" w:rsidP="00DA55C8">
      <w:pPr>
        <w:spacing w:after="0" w:line="240" w:lineRule="auto"/>
        <w:ind w:firstLine="993"/>
        <w:jc w:val="both"/>
        <w:rPr>
          <w:rFonts w:ascii="Times New Roman" w:hAnsi="Times New Roman"/>
          <w:sz w:val="32"/>
          <w:szCs w:val="32"/>
          <w:lang w:eastAsia="ru-RU"/>
        </w:rPr>
      </w:pPr>
      <w:r w:rsidRPr="00CA25B8">
        <w:rPr>
          <w:rFonts w:ascii="Times New Roman" w:hAnsi="Times New Roman"/>
          <w:sz w:val="32"/>
          <w:szCs w:val="32"/>
          <w:lang w:eastAsia="ru-RU"/>
        </w:rPr>
        <w:t>Стаж работы определяется ежегодно на 1 сентября текущего года  комиссией, создаваемой руководителем муниципального образовательного учреждения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6441D2" w:rsidRPr="00CA25B8" w:rsidRDefault="006441D2" w:rsidP="00DA55C8">
      <w:pPr>
        <w:tabs>
          <w:tab w:val="left" w:pos="547"/>
        </w:tabs>
        <w:autoSpaceDE w:val="0"/>
        <w:autoSpaceDN w:val="0"/>
        <w:adjustRightInd w:val="0"/>
        <w:spacing w:after="0" w:line="240" w:lineRule="auto"/>
        <w:ind w:firstLine="993"/>
        <w:jc w:val="both"/>
        <w:rPr>
          <w:rFonts w:ascii="Times New Roman" w:hAnsi="Times New Roman"/>
          <w:sz w:val="32"/>
          <w:szCs w:val="32"/>
          <w:lang w:eastAsia="ru-RU" w:bidi="he-IL"/>
        </w:rPr>
      </w:pPr>
      <w:r w:rsidRPr="00CA25B8">
        <w:rPr>
          <w:rFonts w:ascii="Times New Roman" w:hAnsi="Times New Roman"/>
          <w:sz w:val="32"/>
          <w:szCs w:val="32"/>
          <w:lang w:eastAsia="ru-RU" w:bidi="he-IL"/>
        </w:rPr>
        <w:t>В стаж работы, дающей право на получение надбавки за выслугу лет,  включаются  также следующие периоды:</w:t>
      </w:r>
    </w:p>
    <w:p w:rsidR="006441D2" w:rsidRPr="00CA25B8" w:rsidRDefault="006441D2" w:rsidP="00DA55C8">
      <w:pPr>
        <w:pStyle w:val="ac"/>
        <w:numPr>
          <w:ilvl w:val="0"/>
          <w:numId w:val="47"/>
        </w:numPr>
        <w:tabs>
          <w:tab w:val="left" w:pos="547"/>
          <w:tab w:val="left" w:pos="1418"/>
        </w:tabs>
        <w:autoSpaceDE w:val="0"/>
        <w:autoSpaceDN w:val="0"/>
        <w:adjustRightInd w:val="0"/>
        <w:spacing w:after="0" w:line="240" w:lineRule="auto"/>
        <w:ind w:left="0" w:firstLine="993"/>
        <w:jc w:val="both"/>
        <w:rPr>
          <w:rFonts w:ascii="Times New Roman" w:hAnsi="Times New Roman"/>
          <w:sz w:val="32"/>
          <w:szCs w:val="32"/>
          <w:lang w:eastAsia="ru-RU" w:bidi="he-IL"/>
        </w:rPr>
      </w:pPr>
      <w:r w:rsidRPr="00CA25B8">
        <w:rPr>
          <w:rFonts w:ascii="Times New Roman" w:hAnsi="Times New Roman"/>
          <w:sz w:val="32"/>
          <w:szCs w:val="32"/>
          <w:lang w:eastAsia="ru-RU" w:bidi="he-IL"/>
        </w:rPr>
        <w:t>время отпуска по уходу за ребенком до достижения им возраста трех лет, если работник состоял в трудовых отношениях с образовательным учреждением;</w:t>
      </w:r>
    </w:p>
    <w:p w:rsidR="006441D2" w:rsidRPr="00CA25B8" w:rsidRDefault="006441D2" w:rsidP="00DA55C8">
      <w:pPr>
        <w:pStyle w:val="ac"/>
        <w:numPr>
          <w:ilvl w:val="0"/>
          <w:numId w:val="47"/>
        </w:numPr>
        <w:tabs>
          <w:tab w:val="left" w:pos="547"/>
          <w:tab w:val="left" w:pos="1418"/>
        </w:tabs>
        <w:autoSpaceDE w:val="0"/>
        <w:autoSpaceDN w:val="0"/>
        <w:adjustRightInd w:val="0"/>
        <w:spacing w:after="0" w:line="240" w:lineRule="auto"/>
        <w:ind w:left="0" w:firstLine="993"/>
        <w:jc w:val="both"/>
        <w:rPr>
          <w:rFonts w:ascii="Times New Roman" w:hAnsi="Times New Roman"/>
          <w:sz w:val="32"/>
          <w:szCs w:val="32"/>
          <w:lang w:eastAsia="ru-RU" w:bidi="he-IL"/>
        </w:rPr>
      </w:pPr>
      <w:r w:rsidRPr="00CA25B8">
        <w:rPr>
          <w:rFonts w:ascii="Times New Roman" w:hAnsi="Times New Roman"/>
          <w:sz w:val="32"/>
          <w:szCs w:val="32"/>
          <w:lang w:eastAsia="ru-RU" w:bidi="he-IL"/>
        </w:rPr>
        <w:t>время обучения работников  на курсах переподготовки и повышения квалификации кадров.</w:t>
      </w:r>
    </w:p>
    <w:p w:rsidR="006441D2" w:rsidRPr="00CA25B8" w:rsidRDefault="006441D2" w:rsidP="00DA55C8">
      <w:pPr>
        <w:spacing w:after="0" w:line="240" w:lineRule="auto"/>
        <w:ind w:firstLine="1134"/>
        <w:jc w:val="both"/>
        <w:rPr>
          <w:rFonts w:ascii="Times New Roman" w:hAnsi="Times New Roman"/>
          <w:sz w:val="32"/>
          <w:szCs w:val="32"/>
          <w:lang w:eastAsia="ru-RU"/>
        </w:rPr>
      </w:pPr>
      <w:r w:rsidRPr="00CA25B8">
        <w:rPr>
          <w:rFonts w:ascii="Times New Roman" w:hAnsi="Times New Roman"/>
          <w:sz w:val="32"/>
          <w:szCs w:val="32"/>
          <w:lang w:eastAsia="ru-RU"/>
        </w:rPr>
        <w:t>2.3.5.1.1.Порядок определения стажа педагогических работников муниципальных образовательных  учреждений.</w:t>
      </w:r>
    </w:p>
    <w:p w:rsidR="006441D2" w:rsidRPr="00CA25B8" w:rsidRDefault="006441D2" w:rsidP="00DA55C8">
      <w:pPr>
        <w:spacing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В стаж  работы педагогических работников засчитывается педагогическая, руководящая и методическая работа в образовательных и других организациях и учреждениях:</w:t>
      </w:r>
    </w:p>
    <w:p w:rsidR="006441D2" w:rsidRPr="00CA25B8" w:rsidRDefault="006441D2" w:rsidP="000F584A">
      <w:pPr>
        <w:pStyle w:val="ac"/>
        <w:tabs>
          <w:tab w:val="left" w:pos="547"/>
        </w:tabs>
        <w:autoSpaceDE w:val="0"/>
        <w:autoSpaceDN w:val="0"/>
        <w:adjustRightInd w:val="0"/>
        <w:spacing w:after="0" w:line="240" w:lineRule="auto"/>
        <w:ind w:left="851"/>
        <w:jc w:val="both"/>
        <w:rPr>
          <w:rFonts w:ascii="Times New Roman" w:hAnsi="Times New Roman"/>
          <w:sz w:val="32"/>
          <w:szCs w:val="32"/>
          <w:lang w:eastAsia="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6441D2" w:rsidRPr="00CA25B8" w:rsidTr="000F584A">
        <w:trPr>
          <w:tblHeader/>
        </w:trPr>
        <w:tc>
          <w:tcPr>
            <w:tcW w:w="3888" w:type="dxa"/>
            <w:vAlign w:val="center"/>
          </w:tcPr>
          <w:p w:rsidR="006441D2" w:rsidRPr="00CA25B8" w:rsidRDefault="006441D2" w:rsidP="000F584A">
            <w:pPr>
              <w:autoSpaceDE w:val="0"/>
              <w:autoSpaceDN w:val="0"/>
              <w:adjustRightInd w:val="0"/>
              <w:spacing w:after="0" w:line="240" w:lineRule="auto"/>
              <w:ind w:right="58"/>
              <w:jc w:val="center"/>
              <w:rPr>
                <w:rFonts w:ascii="Times New Roman" w:hAnsi="Times New Roman"/>
                <w:sz w:val="32"/>
                <w:szCs w:val="32"/>
                <w:lang w:eastAsia="ru-RU" w:bidi="he-IL"/>
              </w:rPr>
            </w:pPr>
            <w:r w:rsidRPr="00CA25B8">
              <w:rPr>
                <w:rFonts w:ascii="Times New Roman" w:hAnsi="Times New Roman"/>
                <w:b/>
                <w:bCs/>
                <w:sz w:val="32"/>
                <w:szCs w:val="32"/>
                <w:lang w:eastAsia="ru-RU" w:bidi="he-IL"/>
              </w:rPr>
              <w:lastRenderedPageBreak/>
              <w:t>Наименование учреждений и организаций</w:t>
            </w:r>
          </w:p>
        </w:tc>
        <w:tc>
          <w:tcPr>
            <w:tcW w:w="5682" w:type="dxa"/>
            <w:vAlign w:val="center"/>
          </w:tcPr>
          <w:p w:rsidR="006441D2" w:rsidRPr="00CA25B8" w:rsidRDefault="006441D2" w:rsidP="000F584A">
            <w:pPr>
              <w:autoSpaceDE w:val="0"/>
              <w:autoSpaceDN w:val="0"/>
              <w:adjustRightInd w:val="0"/>
              <w:spacing w:after="0" w:line="240" w:lineRule="auto"/>
              <w:ind w:right="58"/>
              <w:jc w:val="center"/>
              <w:rPr>
                <w:rFonts w:ascii="Times New Roman" w:hAnsi="Times New Roman"/>
                <w:sz w:val="32"/>
                <w:szCs w:val="32"/>
                <w:lang w:eastAsia="ru-RU" w:bidi="he-IL"/>
              </w:rPr>
            </w:pPr>
            <w:r w:rsidRPr="00CA25B8">
              <w:rPr>
                <w:rFonts w:ascii="Times New Roman" w:hAnsi="Times New Roman"/>
                <w:b/>
                <w:bCs/>
                <w:sz w:val="32"/>
                <w:szCs w:val="32"/>
                <w:lang w:eastAsia="ru-RU" w:bidi="he-IL"/>
              </w:rPr>
              <w:t>Наименование должностей</w:t>
            </w:r>
          </w:p>
        </w:tc>
      </w:tr>
      <w:tr w:rsidR="006441D2" w:rsidRPr="00CA25B8" w:rsidTr="000F584A">
        <w:tc>
          <w:tcPr>
            <w:tcW w:w="3888"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I. </w:t>
            </w:r>
            <w:proofErr w:type="gramStart"/>
            <w:r w:rsidRPr="00CA25B8">
              <w:rPr>
                <w:rFonts w:ascii="Times New Roman" w:hAnsi="Times New Roman"/>
                <w:sz w:val="32"/>
                <w:szCs w:val="32"/>
                <w:lang w:eastAsia="ru-RU" w:bidi="he-IL"/>
              </w:rPr>
              <w:t>Образовательные учреждения (в том числе образовательные учреждения высшего образования, военные профессиональные учреждения и военные учреждения высшего образования, учреждения дополнительного профессионального образования (повышение квалификации рабочих и служащих); учреждения, осуществляющие образовательную деятельность обучающихся, нуждающихся в длительном лечении (санатории, клиники, поликлиники, больницы и др., а также отделения, палаты для детей в учреждениях для взрослых);</w:t>
            </w:r>
            <w:proofErr w:type="gramEnd"/>
            <w:r w:rsidRPr="00CA25B8">
              <w:rPr>
                <w:rFonts w:ascii="Times New Roman" w:hAnsi="Times New Roman"/>
                <w:sz w:val="32"/>
                <w:szCs w:val="32"/>
                <w:lang w:eastAsia="ru-RU" w:bidi="he-IL"/>
              </w:rPr>
              <w:t xml:space="preserve"> учреждения для детей сирот и детей, оставшихся без попечения родителей.</w:t>
            </w:r>
          </w:p>
          <w:p w:rsidR="006441D2" w:rsidRPr="00CA25B8" w:rsidRDefault="006441D2" w:rsidP="000F584A">
            <w:pPr>
              <w:autoSpaceDE w:val="0"/>
              <w:autoSpaceDN w:val="0"/>
              <w:adjustRightInd w:val="0"/>
              <w:spacing w:after="0" w:line="240" w:lineRule="auto"/>
              <w:ind w:right="58" w:firstLine="709"/>
              <w:jc w:val="both"/>
              <w:rPr>
                <w:rFonts w:ascii="Times New Roman" w:hAnsi="Times New Roman"/>
                <w:sz w:val="32"/>
                <w:szCs w:val="32"/>
                <w:lang w:eastAsia="ru-RU" w:bidi="he-IL"/>
              </w:rPr>
            </w:pPr>
          </w:p>
        </w:tc>
        <w:tc>
          <w:tcPr>
            <w:tcW w:w="5682"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I. </w:t>
            </w:r>
            <w:proofErr w:type="gramStart"/>
            <w:r w:rsidRPr="00CA25B8">
              <w:rPr>
                <w:rFonts w:ascii="Times New Roman" w:hAnsi="Times New Roman"/>
                <w:sz w:val="32"/>
                <w:szCs w:val="32"/>
                <w:lang w:eastAsia="ru-RU" w:bidi="he-IL"/>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roofErr w:type="gramEnd"/>
          </w:p>
          <w:p w:rsidR="006441D2" w:rsidRPr="00CA25B8" w:rsidRDefault="006441D2" w:rsidP="000F584A">
            <w:pPr>
              <w:autoSpaceDE w:val="0"/>
              <w:autoSpaceDN w:val="0"/>
              <w:adjustRightInd w:val="0"/>
              <w:spacing w:after="0" w:line="240" w:lineRule="auto"/>
              <w:ind w:right="58" w:firstLine="709"/>
              <w:jc w:val="both"/>
              <w:rPr>
                <w:rFonts w:ascii="Times New Roman" w:hAnsi="Times New Roman"/>
                <w:sz w:val="32"/>
                <w:szCs w:val="32"/>
                <w:lang w:eastAsia="ru-RU" w:bidi="he-IL"/>
              </w:rPr>
            </w:pPr>
            <w:proofErr w:type="gramStart"/>
            <w:r w:rsidRPr="00CA25B8">
              <w:rPr>
                <w:rFonts w:ascii="Times New Roman" w:hAnsi="Times New Roman"/>
                <w:sz w:val="32"/>
                <w:szCs w:val="32"/>
                <w:lang w:eastAsia="ru-RU" w:bidi="he-IL"/>
              </w:rPr>
              <w:lastRenderedPageBreak/>
              <w:t>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roofErr w:type="gramEnd"/>
          </w:p>
        </w:tc>
      </w:tr>
      <w:tr w:rsidR="006441D2" w:rsidRPr="00CA25B8" w:rsidTr="000F584A">
        <w:trPr>
          <w:trHeight w:val="2542"/>
        </w:trPr>
        <w:tc>
          <w:tcPr>
            <w:tcW w:w="3888" w:type="dxa"/>
          </w:tcPr>
          <w:p w:rsidR="006441D2" w:rsidRPr="00CA25B8" w:rsidRDefault="006441D2" w:rsidP="00620060">
            <w:p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val="en-US" w:eastAsia="ru-RU"/>
              </w:rPr>
              <w:lastRenderedPageBreak/>
              <w:t>II</w:t>
            </w:r>
            <w:r w:rsidRPr="00CA25B8">
              <w:rPr>
                <w:rFonts w:ascii="Times New Roman" w:hAnsi="Times New Roman"/>
                <w:sz w:val="32"/>
                <w:szCs w:val="32"/>
                <w:lang w:eastAsia="ru-RU"/>
              </w:rPr>
              <w:t>. Учреждения,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учреждения                                 для обучающихся (воспитанников) с ограниченными возможностями здоровья</w:t>
            </w:r>
          </w:p>
        </w:tc>
        <w:tc>
          <w:tcPr>
            <w:tcW w:w="5682"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6441D2" w:rsidRPr="00CA25B8" w:rsidTr="000F584A">
        <w:trPr>
          <w:trHeight w:val="1399"/>
        </w:trPr>
        <w:tc>
          <w:tcPr>
            <w:tcW w:w="3888"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lastRenderedPageBreak/>
              <w:t>I</w:t>
            </w:r>
            <w:proofErr w:type="spellStart"/>
            <w:r w:rsidRPr="00CA25B8">
              <w:rPr>
                <w:rFonts w:ascii="Times New Roman" w:hAnsi="Times New Roman"/>
                <w:sz w:val="32"/>
                <w:szCs w:val="32"/>
                <w:lang w:val="en-US" w:eastAsia="ru-RU" w:bidi="he-IL"/>
              </w:rPr>
              <w:t>I</w:t>
            </w:r>
            <w:r w:rsidRPr="00CA25B8">
              <w:rPr>
                <w:rFonts w:ascii="Times New Roman" w:hAnsi="Times New Roman"/>
                <w:sz w:val="32"/>
                <w:szCs w:val="32"/>
                <w:lang w:eastAsia="ru-RU" w:bidi="he-IL"/>
              </w:rPr>
              <w:t>I</w:t>
            </w:r>
            <w:proofErr w:type="spellEnd"/>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Методические (учебно –</w:t>
            </w:r>
            <w:proofErr w:type="gramEnd"/>
          </w:p>
          <w:p w:rsidR="006441D2" w:rsidRPr="00CA25B8" w:rsidRDefault="006441D2" w:rsidP="00D558FC">
            <w:pPr>
              <w:autoSpaceDE w:val="0"/>
              <w:autoSpaceDN w:val="0"/>
              <w:adjustRightInd w:val="0"/>
              <w:spacing w:after="0" w:line="240" w:lineRule="auto"/>
              <w:ind w:right="-14"/>
              <w:jc w:val="both"/>
              <w:rPr>
                <w:rFonts w:ascii="Times New Roman" w:hAnsi="Times New Roman"/>
                <w:sz w:val="32"/>
                <w:szCs w:val="32"/>
                <w:lang w:eastAsia="ru-RU" w:bidi="he-IL"/>
              </w:rPr>
            </w:pPr>
            <w:r w:rsidRPr="00CA25B8">
              <w:rPr>
                <w:rFonts w:ascii="Times New Roman" w:hAnsi="Times New Roman"/>
                <w:sz w:val="32"/>
                <w:szCs w:val="32"/>
                <w:lang w:eastAsia="ru-RU" w:bidi="he-IL"/>
              </w:rPr>
              <w:t>методические) организации всех наименований (независимо от ведомственной подчиненности)</w:t>
            </w:r>
          </w:p>
        </w:tc>
        <w:tc>
          <w:tcPr>
            <w:tcW w:w="5682" w:type="dxa"/>
          </w:tcPr>
          <w:p w:rsidR="006441D2" w:rsidRPr="00CA25B8" w:rsidRDefault="006441D2" w:rsidP="000F584A">
            <w:pPr>
              <w:autoSpaceDE w:val="0"/>
              <w:autoSpaceDN w:val="0"/>
              <w:adjustRightInd w:val="0"/>
              <w:spacing w:after="0" w:line="240" w:lineRule="auto"/>
              <w:rPr>
                <w:rFonts w:ascii="Times New Roman" w:hAnsi="Times New Roman"/>
                <w:sz w:val="32"/>
                <w:szCs w:val="32"/>
                <w:lang w:eastAsia="ru-RU" w:bidi="he-IL"/>
              </w:rPr>
            </w:pPr>
            <w:r w:rsidRPr="00CA25B8">
              <w:rPr>
                <w:rFonts w:ascii="Times New Roman" w:hAnsi="Times New Roman"/>
                <w:sz w:val="32"/>
                <w:szCs w:val="32"/>
                <w:lang w:eastAsia="ru-RU" w:bidi="he-IL"/>
              </w:rPr>
              <w:t xml:space="preserve">III. </w:t>
            </w:r>
            <w:proofErr w:type="gramStart"/>
            <w:r w:rsidRPr="00CA25B8">
              <w:rPr>
                <w:rFonts w:ascii="Times New Roman" w:hAnsi="Times New Roman"/>
                <w:sz w:val="32"/>
                <w:szCs w:val="32"/>
                <w:lang w:eastAsia="ru-RU" w:bidi="he-IL"/>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6441D2" w:rsidRPr="00CA25B8" w:rsidTr="000F584A">
        <w:tc>
          <w:tcPr>
            <w:tcW w:w="3888" w:type="dxa"/>
          </w:tcPr>
          <w:p w:rsidR="006441D2" w:rsidRPr="00CA25B8" w:rsidRDefault="006441D2" w:rsidP="000F584A">
            <w:pPr>
              <w:autoSpaceDE w:val="0"/>
              <w:autoSpaceDN w:val="0"/>
              <w:adjustRightInd w:val="0"/>
              <w:spacing w:after="0" w:line="240" w:lineRule="auto"/>
              <w:ind w:right="-14"/>
              <w:jc w:val="both"/>
              <w:rPr>
                <w:rFonts w:ascii="Times New Roman" w:hAnsi="Times New Roman"/>
                <w:sz w:val="32"/>
                <w:szCs w:val="32"/>
                <w:lang w:eastAsia="ru-RU" w:bidi="he-IL"/>
              </w:rPr>
            </w:pPr>
            <w:r w:rsidRPr="00CA25B8">
              <w:rPr>
                <w:rFonts w:ascii="Times New Roman" w:hAnsi="Times New Roman"/>
                <w:sz w:val="32"/>
                <w:szCs w:val="32"/>
                <w:lang w:val="en-US" w:eastAsia="ru-RU" w:bidi="he-IL"/>
              </w:rPr>
              <w:t>IV</w:t>
            </w:r>
            <w:r w:rsidRPr="00CA25B8">
              <w:rPr>
                <w:rFonts w:ascii="Times New Roman" w:hAnsi="Times New Roman"/>
                <w:sz w:val="32"/>
                <w:szCs w:val="32"/>
                <w:lang w:eastAsia="ru-RU" w:bidi="he-IL"/>
              </w:rPr>
              <w:t>. 1. Органы управления образованием и органы (структурные подразделения), осуществляющие руководство образовательными учреждениями</w:t>
            </w:r>
          </w:p>
          <w:p w:rsidR="006441D2" w:rsidRPr="00CA25B8" w:rsidRDefault="006441D2" w:rsidP="000F584A">
            <w:pPr>
              <w:autoSpaceDE w:val="0"/>
              <w:autoSpaceDN w:val="0"/>
              <w:adjustRightInd w:val="0"/>
              <w:spacing w:after="0" w:line="240" w:lineRule="auto"/>
              <w:ind w:right="-14"/>
              <w:jc w:val="both"/>
              <w:rPr>
                <w:rFonts w:ascii="Times New Roman" w:hAnsi="Times New Roman"/>
                <w:sz w:val="32"/>
                <w:szCs w:val="32"/>
                <w:lang w:eastAsia="ru-RU" w:bidi="he-IL"/>
              </w:rPr>
            </w:pPr>
            <w:r w:rsidRPr="00CA25B8">
              <w:rPr>
                <w:rFonts w:ascii="Times New Roman" w:hAnsi="Times New Roman"/>
                <w:sz w:val="32"/>
                <w:szCs w:val="32"/>
                <w:lang w:eastAsia="ru-RU" w:bidi="he-IL"/>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6441D2" w:rsidRPr="00CA25B8" w:rsidRDefault="006441D2" w:rsidP="000F584A">
            <w:pPr>
              <w:autoSpaceDE w:val="0"/>
              <w:autoSpaceDN w:val="0"/>
              <w:adjustRightInd w:val="0"/>
              <w:spacing w:after="0" w:line="240" w:lineRule="auto"/>
              <w:ind w:right="379" w:firstLine="284"/>
              <w:jc w:val="both"/>
              <w:rPr>
                <w:rFonts w:ascii="Times New Roman" w:hAnsi="Times New Roman"/>
                <w:sz w:val="32"/>
                <w:szCs w:val="32"/>
                <w:lang w:eastAsia="ru-RU" w:bidi="he-IL"/>
              </w:rPr>
            </w:pPr>
          </w:p>
        </w:tc>
        <w:tc>
          <w:tcPr>
            <w:tcW w:w="5682" w:type="dxa"/>
          </w:tcPr>
          <w:p w:rsidR="006441D2" w:rsidRPr="00CA25B8" w:rsidRDefault="006441D2" w:rsidP="000F584A">
            <w:pPr>
              <w:autoSpaceDE w:val="0"/>
              <w:autoSpaceDN w:val="0"/>
              <w:adjustRightInd w:val="0"/>
              <w:spacing w:after="0" w:line="240" w:lineRule="auto"/>
              <w:ind w:right="-2" w:firstLine="284"/>
              <w:jc w:val="both"/>
              <w:rPr>
                <w:rFonts w:ascii="Times New Roman" w:hAnsi="Times New Roman"/>
                <w:sz w:val="32"/>
                <w:szCs w:val="32"/>
                <w:lang w:eastAsia="ru-RU" w:bidi="he-IL"/>
              </w:rPr>
            </w:pPr>
            <w:r w:rsidRPr="00CA25B8">
              <w:rPr>
                <w:rFonts w:ascii="Times New Roman" w:hAnsi="Times New Roman"/>
                <w:sz w:val="32"/>
                <w:szCs w:val="32"/>
                <w:lang w:val="en-US" w:eastAsia="ru-RU" w:bidi="he-IL"/>
              </w:rPr>
              <w:t>IV</w:t>
            </w:r>
            <w:r w:rsidRPr="00CA25B8">
              <w:rPr>
                <w:rFonts w:ascii="Times New Roman" w:hAnsi="Times New Roman"/>
                <w:sz w:val="32"/>
                <w:szCs w:val="32"/>
                <w:lang w:eastAsia="ru-RU" w:bidi="he-IL"/>
              </w:rPr>
              <w:t xml:space="preserve">. 1. </w:t>
            </w:r>
            <w:proofErr w:type="gramStart"/>
            <w:r w:rsidRPr="00CA25B8">
              <w:rPr>
                <w:rFonts w:ascii="Times New Roman" w:hAnsi="Times New Roman"/>
                <w:sz w:val="32"/>
                <w:szCs w:val="32"/>
                <w:lang w:eastAsia="ru-RU"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roofErr w:type="gramEnd"/>
          </w:p>
          <w:p w:rsidR="006441D2" w:rsidRPr="00CA25B8" w:rsidRDefault="006441D2" w:rsidP="000F584A">
            <w:pPr>
              <w:autoSpaceDE w:val="0"/>
              <w:autoSpaceDN w:val="0"/>
              <w:adjustRightInd w:val="0"/>
              <w:spacing w:after="0" w:line="240" w:lineRule="auto"/>
              <w:ind w:right="-2" w:firstLine="284"/>
              <w:jc w:val="both"/>
              <w:rPr>
                <w:rFonts w:ascii="Times New Roman" w:hAnsi="Times New Roman"/>
                <w:sz w:val="32"/>
                <w:szCs w:val="32"/>
                <w:lang w:eastAsia="ru-RU" w:bidi="he-IL"/>
              </w:rPr>
            </w:pPr>
            <w:r w:rsidRPr="00CA25B8">
              <w:rPr>
                <w:rFonts w:ascii="Times New Roman" w:hAnsi="Times New Roman"/>
                <w:sz w:val="32"/>
                <w:szCs w:val="32"/>
                <w:lang w:eastAsia="ru-RU" w:bidi="he-IL"/>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6441D2" w:rsidRPr="00CA25B8" w:rsidTr="000F584A">
        <w:tc>
          <w:tcPr>
            <w:tcW w:w="3888"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rPr>
            </w:pPr>
            <w:r w:rsidRPr="00CA25B8">
              <w:rPr>
                <w:rFonts w:ascii="Times New Roman" w:hAnsi="Times New Roman"/>
                <w:sz w:val="32"/>
                <w:szCs w:val="32"/>
                <w:lang w:eastAsia="ru-RU"/>
              </w:rPr>
              <w:t>V.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w:t>
            </w:r>
          </w:p>
          <w:p w:rsidR="006441D2" w:rsidRPr="00CA25B8" w:rsidRDefault="006441D2" w:rsidP="000F584A">
            <w:pPr>
              <w:autoSpaceDE w:val="0"/>
              <w:autoSpaceDN w:val="0"/>
              <w:adjustRightInd w:val="0"/>
              <w:spacing w:after="0" w:line="240" w:lineRule="auto"/>
              <w:ind w:firstLine="284"/>
              <w:jc w:val="both"/>
              <w:rPr>
                <w:rFonts w:ascii="Times New Roman" w:hAnsi="Times New Roman"/>
                <w:sz w:val="32"/>
                <w:szCs w:val="32"/>
                <w:lang w:eastAsia="ru-RU" w:bidi="he-IL"/>
              </w:rPr>
            </w:pPr>
          </w:p>
        </w:tc>
        <w:tc>
          <w:tcPr>
            <w:tcW w:w="5682"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lastRenderedPageBreak/>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6441D2" w:rsidRPr="00CA25B8" w:rsidTr="000F584A">
        <w:tc>
          <w:tcPr>
            <w:tcW w:w="3888" w:type="dxa"/>
          </w:tcPr>
          <w:p w:rsidR="006441D2" w:rsidRPr="00CA25B8" w:rsidRDefault="006441D2" w:rsidP="00620060">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lastRenderedPageBreak/>
              <w:t>V</w:t>
            </w:r>
            <w:r w:rsidRPr="00CA25B8">
              <w:rPr>
                <w:rFonts w:ascii="Times New Roman" w:hAnsi="Times New Roman"/>
                <w:sz w:val="32"/>
                <w:szCs w:val="32"/>
                <w:lang w:val="en-US" w:eastAsia="ru-RU" w:bidi="he-IL"/>
              </w:rPr>
              <w:t>I</w:t>
            </w:r>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Структурные подразделения образовательных учреждений,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roofErr w:type="gramEnd"/>
          </w:p>
        </w:tc>
        <w:tc>
          <w:tcPr>
            <w:tcW w:w="5682"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V</w:t>
            </w:r>
            <w:r w:rsidRPr="00CA25B8">
              <w:rPr>
                <w:rFonts w:ascii="Times New Roman" w:hAnsi="Times New Roman"/>
                <w:sz w:val="32"/>
                <w:szCs w:val="32"/>
                <w:lang w:val="en-US" w:eastAsia="ru-RU" w:bidi="he-IL"/>
              </w:rPr>
              <w:t>I</w:t>
            </w:r>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6441D2" w:rsidRPr="00CA25B8" w:rsidTr="000F584A">
        <w:tc>
          <w:tcPr>
            <w:tcW w:w="3888"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VI</w:t>
            </w:r>
            <w:r w:rsidRPr="00CA25B8">
              <w:rPr>
                <w:rFonts w:ascii="Times New Roman" w:hAnsi="Times New Roman"/>
                <w:sz w:val="32"/>
                <w:szCs w:val="32"/>
                <w:lang w:val="en-US" w:eastAsia="ru-RU" w:bidi="he-IL"/>
              </w:rPr>
              <w:t>I</w:t>
            </w:r>
            <w:r w:rsidRPr="00CA25B8">
              <w:rPr>
                <w:rFonts w:ascii="Times New Roman" w:hAnsi="Times New Roman"/>
                <w:sz w:val="32"/>
                <w:szCs w:val="32"/>
                <w:lang w:eastAsia="ru-RU" w:bidi="he-IL"/>
              </w:rPr>
              <w:t>. Общеобразовательные организации при исправительных учреждениях уголовно-исполнительной системы.</w:t>
            </w:r>
          </w:p>
        </w:tc>
        <w:tc>
          <w:tcPr>
            <w:tcW w:w="5682" w:type="dxa"/>
          </w:tcPr>
          <w:p w:rsidR="006441D2" w:rsidRPr="00CA25B8" w:rsidRDefault="006441D2" w:rsidP="000F584A">
            <w:pPr>
              <w:autoSpaceDE w:val="0"/>
              <w:autoSpaceDN w:val="0"/>
              <w:adjustRightInd w:val="0"/>
              <w:spacing w:after="0" w:line="240" w:lineRule="auto"/>
              <w:jc w:val="both"/>
              <w:rPr>
                <w:rFonts w:ascii="Times New Roman" w:hAnsi="Times New Roman"/>
                <w:sz w:val="32"/>
                <w:szCs w:val="32"/>
                <w:lang w:eastAsia="ru-RU" w:bidi="he-IL"/>
              </w:rPr>
            </w:pPr>
            <w:r w:rsidRPr="00CA25B8">
              <w:rPr>
                <w:rFonts w:ascii="Times New Roman" w:hAnsi="Times New Roman"/>
                <w:sz w:val="32"/>
                <w:szCs w:val="32"/>
                <w:lang w:eastAsia="ru-RU" w:bidi="he-IL"/>
              </w:rPr>
              <w:t>VI</w:t>
            </w:r>
            <w:r w:rsidRPr="00CA25B8">
              <w:rPr>
                <w:rFonts w:ascii="Times New Roman" w:hAnsi="Times New Roman"/>
                <w:sz w:val="32"/>
                <w:szCs w:val="32"/>
                <w:lang w:val="en-US" w:eastAsia="ru-RU" w:bidi="he-IL"/>
              </w:rPr>
              <w:t>I</w:t>
            </w:r>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w:t>
            </w:r>
            <w:r w:rsidRPr="00CA25B8">
              <w:rPr>
                <w:rFonts w:ascii="Times New Roman" w:hAnsi="Times New Roman"/>
                <w:sz w:val="32"/>
                <w:szCs w:val="32"/>
                <w:lang w:eastAsia="ru-RU" w:bidi="he-IL"/>
              </w:rPr>
              <w:lastRenderedPageBreak/>
              <w:t>инспектор и инспектор по охране и режиму, заведующий учебно-техническим кабинетом, психолог</w:t>
            </w:r>
            <w:proofErr w:type="gramEnd"/>
          </w:p>
        </w:tc>
      </w:tr>
    </w:tbl>
    <w:p w:rsidR="006441D2" w:rsidRPr="00CA25B8" w:rsidRDefault="006441D2" w:rsidP="000F584A">
      <w:pPr>
        <w:autoSpaceDE w:val="0"/>
        <w:autoSpaceDN w:val="0"/>
        <w:adjustRightInd w:val="0"/>
        <w:spacing w:after="0" w:line="240" w:lineRule="auto"/>
        <w:ind w:right="45" w:firstLine="851"/>
        <w:jc w:val="both"/>
        <w:rPr>
          <w:rFonts w:ascii="Times New Roman" w:hAnsi="Times New Roman"/>
          <w:sz w:val="32"/>
          <w:szCs w:val="32"/>
          <w:lang w:eastAsia="ru-RU" w:bidi="he-IL"/>
        </w:rPr>
      </w:pPr>
    </w:p>
    <w:p w:rsidR="006441D2" w:rsidRPr="00CA25B8" w:rsidRDefault="006441D2" w:rsidP="00DA55C8">
      <w:pPr>
        <w:autoSpaceDE w:val="0"/>
        <w:autoSpaceDN w:val="0"/>
        <w:adjustRightInd w:val="0"/>
        <w:spacing w:after="0" w:line="240" w:lineRule="auto"/>
        <w:ind w:right="45"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2. В стаж  работы педагогических работников засчитывается время службы в Вооруженных силах СССР и Российской Федерации:</w:t>
      </w:r>
    </w:p>
    <w:p w:rsidR="006441D2" w:rsidRPr="00CA25B8" w:rsidRDefault="006441D2" w:rsidP="00EF0753">
      <w:pPr>
        <w:pStyle w:val="ac"/>
        <w:autoSpaceDE w:val="0"/>
        <w:autoSpaceDN w:val="0"/>
        <w:adjustRightInd w:val="0"/>
        <w:spacing w:after="0" w:line="240" w:lineRule="auto"/>
        <w:ind w:left="0" w:right="45" w:firstLine="1134"/>
        <w:jc w:val="both"/>
        <w:rPr>
          <w:rFonts w:ascii="Times New Roman" w:hAnsi="Times New Roman"/>
          <w:bCs/>
          <w:sz w:val="32"/>
          <w:szCs w:val="32"/>
          <w:lang w:eastAsia="ru-RU" w:bidi="he-IL"/>
        </w:rPr>
      </w:pPr>
      <w:r w:rsidRPr="00CA25B8">
        <w:rPr>
          <w:rFonts w:ascii="Times New Roman" w:hAnsi="Times New Roman"/>
          <w:bCs/>
          <w:iCs/>
          <w:sz w:val="32"/>
          <w:szCs w:val="32"/>
          <w:lang w:eastAsia="ru-RU" w:bidi="he-IL"/>
        </w:rPr>
        <w:t>а) педагогическим работникам в стаж педагогической работы засчитывается без всяких условий и ограничений в</w:t>
      </w:r>
      <w:r w:rsidRPr="00CA25B8">
        <w:rPr>
          <w:rFonts w:ascii="Times New Roman" w:hAnsi="Times New Roman"/>
          <w:bCs/>
          <w:sz w:val="32"/>
          <w:szCs w:val="32"/>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441D2" w:rsidRPr="00CA25B8" w:rsidRDefault="006441D2" w:rsidP="00B87AF8">
      <w:pPr>
        <w:tabs>
          <w:tab w:val="left" w:pos="427"/>
          <w:tab w:val="left" w:pos="566"/>
        </w:tabs>
        <w:autoSpaceDE w:val="0"/>
        <w:autoSpaceDN w:val="0"/>
        <w:adjustRightInd w:val="0"/>
        <w:spacing w:before="10" w:after="0" w:line="240" w:lineRule="auto"/>
        <w:ind w:right="29" w:firstLine="1134"/>
        <w:jc w:val="both"/>
        <w:rPr>
          <w:rFonts w:ascii="Times New Roman" w:hAnsi="Times New Roman"/>
          <w:sz w:val="32"/>
          <w:szCs w:val="32"/>
          <w:lang w:eastAsia="ru-RU" w:bidi="he-IL"/>
        </w:rPr>
      </w:pPr>
      <w:proofErr w:type="gramStart"/>
      <w:r w:rsidRPr="00CA25B8">
        <w:rPr>
          <w:rFonts w:ascii="Times New Roman" w:hAnsi="Times New Roman"/>
          <w:bCs/>
          <w:iCs/>
          <w:sz w:val="32"/>
          <w:szCs w:val="32"/>
          <w:lang w:eastAsia="ru-RU"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CA25B8">
        <w:rPr>
          <w:rFonts w:ascii="Times New Roman" w:hAnsi="Times New Roman"/>
          <w:bCs/>
          <w:i/>
          <w:iCs/>
          <w:sz w:val="32"/>
          <w:szCs w:val="32"/>
          <w:lang w:eastAsia="ru-RU" w:bidi="he-IL"/>
        </w:rPr>
        <w:t xml:space="preserve">: </w:t>
      </w:r>
      <w:r w:rsidRPr="00CA25B8">
        <w:rPr>
          <w:rFonts w:ascii="Times New Roman" w:hAnsi="Times New Roman"/>
          <w:bCs/>
          <w:sz w:val="32"/>
          <w:szCs w:val="32"/>
          <w:lang w:eastAsia="ru-RU" w:bidi="he-IL"/>
        </w:rPr>
        <w:t>время службы в Вооруженных силах СССР и Российской Федерации на</w:t>
      </w:r>
      <w:r w:rsidRPr="00CA25B8">
        <w:rPr>
          <w:rFonts w:ascii="Times New Roman" w:hAnsi="Times New Roman"/>
          <w:sz w:val="32"/>
          <w:szCs w:val="32"/>
          <w:lang w:eastAsia="ru-RU" w:bidi="he-IL"/>
        </w:rPr>
        <w:t xml:space="preserve"> должностях офицерского, сержантского, старшинского состава, прапорщиков и мичманов (в том чис</w:t>
      </w:r>
      <w:r w:rsidRPr="00CA25B8">
        <w:rPr>
          <w:rFonts w:ascii="Times New Roman" w:hAnsi="Times New Roman"/>
          <w:sz w:val="32"/>
          <w:szCs w:val="32"/>
          <w:lang w:eastAsia="ru-RU" w:bidi="he-IL"/>
        </w:rPr>
        <w:softHyphen/>
        <w:t>ле в войсках МВД, в войсках и</w:t>
      </w:r>
      <w:proofErr w:type="gramEnd"/>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органах</w:t>
      </w:r>
      <w:proofErr w:type="gramEnd"/>
      <w:r w:rsidRPr="00CA25B8">
        <w:rPr>
          <w:rFonts w:ascii="Times New Roman" w:hAnsi="Times New Roman"/>
          <w:sz w:val="32"/>
          <w:szCs w:val="32"/>
          <w:lang w:eastAsia="ru-RU" w:bidi="he-IL"/>
        </w:rPr>
        <w:t xml:space="preserve"> безопасности), кроме периодов, предусмотренных в пункте а);</w:t>
      </w:r>
    </w:p>
    <w:p w:rsidR="006441D2" w:rsidRPr="00CA25B8" w:rsidRDefault="006441D2" w:rsidP="00DA55C8">
      <w:pPr>
        <w:tabs>
          <w:tab w:val="left" w:pos="0"/>
        </w:tabs>
        <w:autoSpaceDE w:val="0"/>
        <w:autoSpaceDN w:val="0"/>
        <w:adjustRightInd w:val="0"/>
        <w:spacing w:before="5" w:after="0" w:line="240" w:lineRule="auto"/>
        <w:ind w:right="53" w:firstLine="1134"/>
        <w:jc w:val="both"/>
        <w:rPr>
          <w:rFonts w:ascii="Times New Roman" w:hAnsi="Times New Roman"/>
          <w:bCs/>
          <w:iCs/>
          <w:sz w:val="32"/>
          <w:szCs w:val="32"/>
          <w:lang w:eastAsia="ru-RU" w:bidi="he-IL"/>
        </w:rPr>
      </w:pPr>
      <w:r w:rsidRPr="00CA25B8">
        <w:rPr>
          <w:rFonts w:ascii="Times New Roman" w:hAnsi="Times New Roman"/>
          <w:sz w:val="32"/>
          <w:szCs w:val="32"/>
          <w:lang w:eastAsia="ru-RU" w:bidi="he-IL"/>
        </w:rPr>
        <w:t xml:space="preserve">3. В особых случаях </w:t>
      </w:r>
      <w:r w:rsidRPr="00CA25B8">
        <w:rPr>
          <w:rFonts w:ascii="Times New Roman" w:hAnsi="Times New Roman"/>
          <w:bCs/>
          <w:iCs/>
          <w:sz w:val="32"/>
          <w:szCs w:val="32"/>
          <w:lang w:eastAsia="ru-RU"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441D2" w:rsidRPr="00CA25B8" w:rsidRDefault="006441D2" w:rsidP="00B87AF8">
      <w:pPr>
        <w:pStyle w:val="ac"/>
        <w:tabs>
          <w:tab w:val="left" w:pos="566"/>
          <w:tab w:val="left" w:pos="1418"/>
        </w:tabs>
        <w:autoSpaceDE w:val="0"/>
        <w:autoSpaceDN w:val="0"/>
        <w:adjustRightInd w:val="0"/>
        <w:spacing w:before="5" w:after="0" w:line="240" w:lineRule="auto"/>
        <w:ind w:left="0" w:right="24" w:firstLine="1134"/>
        <w:jc w:val="both"/>
        <w:rPr>
          <w:rFonts w:ascii="Times New Roman" w:hAnsi="Times New Roman"/>
          <w:sz w:val="32"/>
          <w:szCs w:val="32"/>
          <w:lang w:eastAsia="ru-RU" w:bidi="he-IL"/>
        </w:rPr>
      </w:pPr>
      <w:proofErr w:type="gramStart"/>
      <w:r w:rsidRPr="00CA25B8">
        <w:rPr>
          <w:rFonts w:ascii="Times New Roman" w:hAnsi="Times New Roman"/>
          <w:sz w:val="32"/>
          <w:szCs w:val="32"/>
          <w:lang w:eastAsia="ru-RU" w:bidi="he-IL"/>
        </w:rPr>
        <w:t>а) время работы на руководящих, инспекторских, инструкторских и других должнос</w:t>
      </w:r>
      <w:r w:rsidRPr="00CA25B8">
        <w:rPr>
          <w:rFonts w:ascii="Times New Roman" w:hAnsi="Times New Roman"/>
          <w:sz w:val="32"/>
          <w:szCs w:val="32"/>
          <w:lang w:eastAsia="ru-RU" w:bidi="he-IL"/>
        </w:rPr>
        <w:softHyphen/>
        <w:t>тях специалистов в аппаратах территориальных организаций (комитетах, советах) Проф</w:t>
      </w:r>
      <w:r w:rsidRPr="00CA25B8">
        <w:rPr>
          <w:rFonts w:ascii="Times New Roman" w:hAnsi="Times New Roman"/>
          <w:sz w:val="32"/>
          <w:szCs w:val="32"/>
          <w:lang w:eastAsia="ru-RU" w:bidi="he-IL"/>
        </w:rPr>
        <w:softHyphen/>
        <w:t>союза работников народного образования и науки РФ (просвещения, высшей школы и на</w:t>
      </w:r>
      <w:r w:rsidRPr="00CA25B8">
        <w:rPr>
          <w:rFonts w:ascii="Times New Roman" w:hAnsi="Times New Roman"/>
          <w:sz w:val="32"/>
          <w:szCs w:val="32"/>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proofErr w:type="gramEnd"/>
      <w:r w:rsidRPr="00CA25B8">
        <w:rPr>
          <w:rFonts w:ascii="Times New Roman" w:hAnsi="Times New Roman"/>
          <w:sz w:val="32"/>
          <w:szCs w:val="32"/>
          <w:lang w:eastAsia="ru-RU" w:bidi="he-IL"/>
        </w:rPr>
        <w:t xml:space="preserve"> </w:t>
      </w:r>
      <w:proofErr w:type="gramStart"/>
      <w:r w:rsidRPr="00CA25B8">
        <w:rPr>
          <w:rFonts w:ascii="Times New Roman" w:hAnsi="Times New Roman"/>
          <w:sz w:val="32"/>
          <w:szCs w:val="32"/>
          <w:lang w:eastAsia="ru-RU" w:bidi="he-IL"/>
        </w:rPr>
        <w:t>комиссиях</w:t>
      </w:r>
      <w:proofErr w:type="gramEnd"/>
      <w:r w:rsidRPr="00CA25B8">
        <w:rPr>
          <w:rFonts w:ascii="Times New Roman" w:hAnsi="Times New Roman"/>
          <w:sz w:val="32"/>
          <w:szCs w:val="32"/>
          <w:lang w:eastAsia="ru-RU" w:bidi="he-IL"/>
        </w:rPr>
        <w:t xml:space="preserve"> по делам несовершеннолетних и защите их прав или в отделах социально-правовой охраны несовершеннолетних, в подразделениях </w:t>
      </w:r>
      <w:r w:rsidRPr="00CA25B8">
        <w:rPr>
          <w:rFonts w:ascii="Times New Roman" w:hAnsi="Times New Roman"/>
          <w:sz w:val="32"/>
          <w:szCs w:val="32"/>
          <w:lang w:eastAsia="ru-RU" w:bidi="he-IL"/>
        </w:rPr>
        <w:lastRenderedPageBreak/>
        <w:t>по предуп</w:t>
      </w:r>
      <w:r w:rsidRPr="00CA25B8">
        <w:rPr>
          <w:rFonts w:ascii="Times New Roman" w:hAnsi="Times New Roman"/>
          <w:sz w:val="32"/>
          <w:szCs w:val="32"/>
          <w:lang w:eastAsia="ru-RU" w:bidi="he-IL"/>
        </w:rPr>
        <w:softHyphen/>
        <w:t>реждению правонарушений (инспекциях по делам несовершеннолетних, детских комнатах милиции) органов внутренних дел;</w:t>
      </w:r>
    </w:p>
    <w:p w:rsidR="006441D2" w:rsidRPr="00CA25B8" w:rsidRDefault="006441D2" w:rsidP="00B87AF8">
      <w:pPr>
        <w:tabs>
          <w:tab w:val="left" w:pos="566"/>
          <w:tab w:val="left" w:pos="1418"/>
        </w:tabs>
        <w:autoSpaceDE w:val="0"/>
        <w:autoSpaceDN w:val="0"/>
        <w:adjustRightInd w:val="0"/>
        <w:spacing w:before="14" w:after="0" w:line="240" w:lineRule="auto"/>
        <w:ind w:right="14"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б) время </w:t>
      </w:r>
      <w:proofErr w:type="gramStart"/>
      <w:r w:rsidRPr="00CA25B8">
        <w:rPr>
          <w:rFonts w:ascii="Times New Roman" w:hAnsi="Times New Roman"/>
          <w:sz w:val="32"/>
          <w:szCs w:val="32"/>
          <w:lang w:eastAsia="ru-RU" w:bidi="he-IL"/>
        </w:rPr>
        <w:t>обучения (по</w:t>
      </w:r>
      <w:proofErr w:type="gramEnd"/>
      <w:r w:rsidRPr="00CA25B8">
        <w:rPr>
          <w:rFonts w:ascii="Times New Roman" w:hAnsi="Times New Roman"/>
          <w:sz w:val="32"/>
          <w:szCs w:val="32"/>
          <w:lang w:eastAsia="ru-RU" w:bidi="he-IL"/>
        </w:rPr>
        <w:t xml:space="preserve"> очной форме) в аспирантуре, учреждениях высшего и средне</w:t>
      </w:r>
      <w:r w:rsidRPr="00CA25B8">
        <w:rPr>
          <w:rFonts w:ascii="Times New Roman" w:hAnsi="Times New Roman"/>
          <w:sz w:val="32"/>
          <w:szCs w:val="32"/>
          <w:lang w:eastAsia="ru-RU" w:bidi="he-IL"/>
        </w:rPr>
        <w:softHyphen/>
        <w:t>го профессионального образования, имеющих государственную аккредитацию.</w:t>
      </w:r>
    </w:p>
    <w:p w:rsidR="006441D2" w:rsidRPr="00CA25B8" w:rsidRDefault="006441D2" w:rsidP="00DA55C8">
      <w:pPr>
        <w:pStyle w:val="ac"/>
        <w:numPr>
          <w:ilvl w:val="0"/>
          <w:numId w:val="42"/>
        </w:numPr>
        <w:tabs>
          <w:tab w:val="left" w:pos="0"/>
          <w:tab w:val="num" w:pos="1250"/>
        </w:tabs>
        <w:autoSpaceDE w:val="0"/>
        <w:autoSpaceDN w:val="0"/>
        <w:adjustRightInd w:val="0"/>
        <w:spacing w:before="14" w:after="0" w:line="240" w:lineRule="auto"/>
        <w:ind w:left="0" w:right="14" w:firstLine="1134"/>
        <w:jc w:val="both"/>
        <w:rPr>
          <w:rFonts w:ascii="Times New Roman" w:hAnsi="Times New Roman"/>
          <w:iCs/>
          <w:sz w:val="32"/>
          <w:szCs w:val="32"/>
          <w:lang w:eastAsia="ru-RU" w:bidi="he-IL"/>
        </w:rPr>
      </w:pPr>
      <w:r w:rsidRPr="00CA25B8">
        <w:rPr>
          <w:rFonts w:ascii="Times New Roman" w:hAnsi="Times New Roman"/>
          <w:iCs/>
          <w:sz w:val="32"/>
          <w:szCs w:val="32"/>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6441D2" w:rsidRPr="00CA25B8" w:rsidRDefault="006441D2" w:rsidP="00B87AF8">
      <w:pPr>
        <w:autoSpaceDE w:val="0"/>
        <w:autoSpaceDN w:val="0"/>
        <w:adjustRightInd w:val="0"/>
        <w:spacing w:before="14" w:after="0" w:line="240" w:lineRule="auto"/>
        <w:ind w:right="14" w:firstLine="1134"/>
        <w:jc w:val="both"/>
        <w:rPr>
          <w:rFonts w:ascii="Times New Roman" w:hAnsi="Times New Roman"/>
          <w:sz w:val="32"/>
          <w:szCs w:val="32"/>
          <w:lang w:eastAsia="ru-RU" w:bidi="he-IL"/>
        </w:rPr>
      </w:pPr>
      <w:r w:rsidRPr="00CA25B8">
        <w:rPr>
          <w:rFonts w:ascii="Times New Roman" w:hAnsi="Times New Roman"/>
          <w:iCs/>
          <w:sz w:val="32"/>
          <w:szCs w:val="32"/>
          <w:lang w:eastAsia="ru-RU"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6441D2" w:rsidRPr="00CA25B8" w:rsidRDefault="006441D2" w:rsidP="00DA55C8">
      <w:pPr>
        <w:tabs>
          <w:tab w:val="left" w:pos="360"/>
          <w:tab w:val="left" w:pos="851"/>
          <w:tab w:val="left" w:pos="1276"/>
        </w:tabs>
        <w:autoSpaceDE w:val="0"/>
        <w:autoSpaceDN w:val="0"/>
        <w:adjustRightInd w:val="0"/>
        <w:spacing w:before="14" w:after="0" w:line="240" w:lineRule="auto"/>
        <w:ind w:right="10"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w:t>
      </w:r>
      <w:r w:rsidRPr="00CA25B8">
        <w:rPr>
          <w:rFonts w:ascii="Times New Roman" w:hAnsi="Times New Roman"/>
          <w:sz w:val="32"/>
          <w:szCs w:val="32"/>
          <w:lang w:eastAsia="ru-RU" w:bidi="he-IL"/>
        </w:rPr>
        <w:tab/>
        <w:t>преподавателям-организаторам (основ безопасности жизнедеятельности, допризыв</w:t>
      </w:r>
      <w:r w:rsidRPr="00CA25B8">
        <w:rPr>
          <w:rFonts w:ascii="Times New Roman" w:hAnsi="Times New Roman"/>
          <w:sz w:val="32"/>
          <w:szCs w:val="32"/>
          <w:lang w:eastAsia="ru-RU" w:bidi="he-IL"/>
        </w:rPr>
        <w:softHyphen/>
        <w:t>ной подготовки);</w:t>
      </w:r>
    </w:p>
    <w:p w:rsidR="006441D2" w:rsidRPr="00CA25B8" w:rsidRDefault="006441D2" w:rsidP="00DA55C8">
      <w:pPr>
        <w:tabs>
          <w:tab w:val="left" w:pos="360"/>
          <w:tab w:val="left" w:pos="851"/>
        </w:tabs>
        <w:autoSpaceDE w:val="0"/>
        <w:autoSpaceDN w:val="0"/>
        <w:adjustRightInd w:val="0"/>
        <w:spacing w:before="14" w:after="0" w:line="240" w:lineRule="auto"/>
        <w:ind w:right="5"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w:t>
      </w:r>
      <w:r w:rsidRPr="00CA25B8">
        <w:rPr>
          <w:rFonts w:ascii="Times New Roman" w:hAnsi="Times New Roman"/>
          <w:sz w:val="32"/>
          <w:szCs w:val="32"/>
          <w:lang w:eastAsia="ru-RU"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CA25B8">
        <w:rPr>
          <w:rFonts w:ascii="Times New Roman" w:hAnsi="Times New Roman"/>
          <w:sz w:val="32"/>
          <w:szCs w:val="32"/>
          <w:lang w:eastAsia="ru-RU" w:bidi="he-IL"/>
        </w:rPr>
        <w:softHyphen/>
        <w:t>стам), тренерам-преподавателям (старшим тренерам-преподавателям);</w:t>
      </w:r>
    </w:p>
    <w:p w:rsidR="006441D2" w:rsidRPr="00CA25B8" w:rsidRDefault="006441D2" w:rsidP="00DA55C8">
      <w:pPr>
        <w:tabs>
          <w:tab w:val="left" w:pos="360"/>
        </w:tabs>
        <w:autoSpaceDE w:val="0"/>
        <w:autoSpaceDN w:val="0"/>
        <w:adjustRightInd w:val="0"/>
        <w:spacing w:before="10" w:after="0" w:line="240" w:lineRule="auto"/>
        <w:ind w:firstLine="1134"/>
        <w:jc w:val="both"/>
        <w:rPr>
          <w:rFonts w:ascii="Times New Roman" w:hAnsi="Times New Roman"/>
          <w:sz w:val="32"/>
          <w:szCs w:val="32"/>
          <w:lang w:eastAsia="ru-RU" w:bidi="he-IL"/>
        </w:rPr>
      </w:pPr>
      <w:proofErr w:type="gramStart"/>
      <w:r w:rsidRPr="00CA25B8">
        <w:rPr>
          <w:rFonts w:ascii="Times New Roman" w:hAnsi="Times New Roman"/>
          <w:sz w:val="32"/>
          <w:szCs w:val="32"/>
          <w:lang w:eastAsia="ru-RU" w:bidi="he-IL"/>
        </w:rPr>
        <w:t>- учителям, преподавателям трудового (профессионального) обучения, технологии, чер</w:t>
      </w:r>
      <w:r w:rsidRPr="00CA25B8">
        <w:rPr>
          <w:rFonts w:ascii="Times New Roman" w:hAnsi="Times New Roman"/>
          <w:sz w:val="32"/>
          <w:szCs w:val="32"/>
          <w:lang w:eastAsia="ru-RU" w:bidi="he-IL"/>
        </w:rPr>
        <w:softHyphen/>
        <w:t>чения, изобразительного искусства, информатики, специальных дисциплин, в том числе специальных дисциплин общеобразовательных учреждениях (классов) с углубленным изу</w:t>
      </w:r>
      <w:r w:rsidRPr="00CA25B8">
        <w:rPr>
          <w:rFonts w:ascii="Times New Roman" w:hAnsi="Times New Roman"/>
          <w:sz w:val="32"/>
          <w:szCs w:val="32"/>
          <w:lang w:eastAsia="ru-RU" w:bidi="he-IL"/>
        </w:rPr>
        <w:softHyphen/>
        <w:t>чением отдельных предметов;</w:t>
      </w:r>
      <w:proofErr w:type="gramEnd"/>
    </w:p>
    <w:p w:rsidR="006441D2" w:rsidRPr="00CA25B8" w:rsidRDefault="006441D2" w:rsidP="00DA55C8">
      <w:pPr>
        <w:tabs>
          <w:tab w:val="left" w:pos="360"/>
        </w:tabs>
        <w:autoSpaceDE w:val="0"/>
        <w:autoSpaceDN w:val="0"/>
        <w:adjustRightInd w:val="0"/>
        <w:spacing w:after="0" w:line="240" w:lineRule="auto"/>
        <w:ind w:left="709" w:firstLine="1134"/>
        <w:rPr>
          <w:rFonts w:ascii="Times New Roman" w:hAnsi="Times New Roman"/>
          <w:sz w:val="32"/>
          <w:szCs w:val="32"/>
          <w:lang w:eastAsia="ru-RU" w:bidi="he-IL"/>
        </w:rPr>
      </w:pPr>
      <w:r w:rsidRPr="00CA25B8">
        <w:rPr>
          <w:rFonts w:ascii="Times New Roman" w:hAnsi="Times New Roman"/>
          <w:sz w:val="32"/>
          <w:szCs w:val="32"/>
          <w:lang w:eastAsia="ru-RU" w:bidi="he-IL"/>
        </w:rPr>
        <w:t>- мастерам производственного обучения;</w:t>
      </w:r>
    </w:p>
    <w:p w:rsidR="006441D2" w:rsidRPr="00CA25B8" w:rsidRDefault="006441D2" w:rsidP="00DA55C8">
      <w:pPr>
        <w:tabs>
          <w:tab w:val="left" w:pos="360"/>
        </w:tabs>
        <w:autoSpaceDE w:val="0"/>
        <w:autoSpaceDN w:val="0"/>
        <w:adjustRightInd w:val="0"/>
        <w:spacing w:before="5" w:after="0" w:line="240" w:lineRule="auto"/>
        <w:ind w:left="709" w:firstLine="1134"/>
        <w:rPr>
          <w:rFonts w:ascii="Times New Roman" w:hAnsi="Times New Roman"/>
          <w:sz w:val="32"/>
          <w:szCs w:val="32"/>
          <w:lang w:eastAsia="ru-RU" w:bidi="he-IL"/>
        </w:rPr>
      </w:pPr>
      <w:r w:rsidRPr="00CA25B8">
        <w:rPr>
          <w:rFonts w:ascii="Times New Roman" w:hAnsi="Times New Roman"/>
          <w:sz w:val="32"/>
          <w:szCs w:val="32"/>
          <w:lang w:eastAsia="ru-RU" w:bidi="he-IL"/>
        </w:rPr>
        <w:t>- педагогам дополнительного образования;</w:t>
      </w:r>
    </w:p>
    <w:p w:rsidR="006441D2" w:rsidRPr="00CA25B8" w:rsidRDefault="006441D2" w:rsidP="00DA55C8">
      <w:pPr>
        <w:tabs>
          <w:tab w:val="left" w:pos="360"/>
        </w:tabs>
        <w:autoSpaceDE w:val="0"/>
        <w:autoSpaceDN w:val="0"/>
        <w:adjustRightInd w:val="0"/>
        <w:spacing w:after="0" w:line="240" w:lineRule="auto"/>
        <w:ind w:left="709" w:firstLine="1134"/>
        <w:rPr>
          <w:rFonts w:ascii="Times New Roman" w:hAnsi="Times New Roman"/>
          <w:sz w:val="32"/>
          <w:szCs w:val="32"/>
          <w:lang w:eastAsia="ru-RU" w:bidi="he-IL"/>
        </w:rPr>
      </w:pPr>
      <w:r w:rsidRPr="00CA25B8">
        <w:rPr>
          <w:rFonts w:ascii="Times New Roman" w:hAnsi="Times New Roman"/>
          <w:sz w:val="32"/>
          <w:szCs w:val="32"/>
          <w:lang w:eastAsia="ru-RU" w:bidi="he-IL"/>
        </w:rPr>
        <w:t>- педагогам-психологам;</w:t>
      </w:r>
    </w:p>
    <w:p w:rsidR="006441D2" w:rsidRPr="00CA25B8" w:rsidRDefault="006441D2" w:rsidP="00DA55C8">
      <w:pPr>
        <w:tabs>
          <w:tab w:val="left" w:pos="360"/>
        </w:tabs>
        <w:autoSpaceDE w:val="0"/>
        <w:autoSpaceDN w:val="0"/>
        <w:adjustRightInd w:val="0"/>
        <w:spacing w:after="0" w:line="240" w:lineRule="auto"/>
        <w:ind w:left="709" w:firstLine="1134"/>
        <w:rPr>
          <w:rFonts w:ascii="Times New Roman" w:hAnsi="Times New Roman"/>
          <w:sz w:val="32"/>
          <w:szCs w:val="32"/>
          <w:lang w:eastAsia="ru-RU" w:bidi="he-IL"/>
        </w:rPr>
      </w:pPr>
      <w:r w:rsidRPr="00CA25B8">
        <w:rPr>
          <w:rFonts w:ascii="Times New Roman" w:hAnsi="Times New Roman"/>
          <w:sz w:val="32"/>
          <w:szCs w:val="32"/>
          <w:lang w:eastAsia="ru-RU" w:bidi="he-IL"/>
        </w:rPr>
        <w:t>- методистам;</w:t>
      </w:r>
    </w:p>
    <w:p w:rsidR="006441D2" w:rsidRPr="00CA25B8" w:rsidRDefault="006441D2" w:rsidP="00DA55C8">
      <w:pPr>
        <w:tabs>
          <w:tab w:val="left" w:pos="360"/>
          <w:tab w:val="left" w:pos="851"/>
          <w:tab w:val="left" w:pos="1134"/>
          <w:tab w:val="left" w:pos="1701"/>
        </w:tabs>
        <w:autoSpaceDE w:val="0"/>
        <w:autoSpaceDN w:val="0"/>
        <w:adjustRightInd w:val="0"/>
        <w:spacing w:before="10" w:after="0" w:line="240" w:lineRule="auto"/>
        <w:ind w:right="10"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w:t>
      </w:r>
      <w:r w:rsidRPr="00CA25B8">
        <w:rPr>
          <w:rFonts w:ascii="Times New Roman" w:hAnsi="Times New Roman"/>
          <w:sz w:val="32"/>
          <w:szCs w:val="32"/>
          <w:lang w:eastAsia="ru-RU" w:bidi="he-IL"/>
        </w:rPr>
        <w:tab/>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w:t>
      </w:r>
      <w:r w:rsidRPr="00CA25B8">
        <w:rPr>
          <w:rFonts w:ascii="Times New Roman" w:hAnsi="Times New Roman"/>
          <w:sz w:val="32"/>
          <w:szCs w:val="32"/>
          <w:lang w:eastAsia="ru-RU" w:bidi="he-IL"/>
        </w:rPr>
        <w:softHyphen/>
        <w:t>ких, музыкальных;</w:t>
      </w:r>
    </w:p>
    <w:p w:rsidR="006441D2" w:rsidRPr="00CA25B8" w:rsidRDefault="006441D2" w:rsidP="00DA55C8">
      <w:pPr>
        <w:tabs>
          <w:tab w:val="left" w:pos="851"/>
        </w:tabs>
        <w:autoSpaceDE w:val="0"/>
        <w:autoSpaceDN w:val="0"/>
        <w:adjustRightInd w:val="0"/>
        <w:spacing w:after="0" w:line="240" w:lineRule="auto"/>
        <w:ind w:right="29"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w:t>
      </w:r>
      <w:r w:rsidRPr="00CA25B8">
        <w:rPr>
          <w:rFonts w:ascii="Times New Roman" w:hAnsi="Times New Roman"/>
          <w:sz w:val="32"/>
          <w:szCs w:val="32"/>
          <w:lang w:eastAsia="ru-RU" w:bidi="he-IL"/>
        </w:rPr>
        <w:tab/>
        <w:t>преподавателям  учреждений дополнительного образования детей (культуры и искус</w:t>
      </w:r>
      <w:r w:rsidRPr="00CA25B8">
        <w:rPr>
          <w:rFonts w:ascii="Times New Roman" w:hAnsi="Times New Roman"/>
          <w:sz w:val="32"/>
          <w:szCs w:val="32"/>
          <w:lang w:eastAsia="ru-RU" w:bidi="he-IL"/>
        </w:rPr>
        <w:softHyphen/>
        <w:t>ства, в т.ч. музыкальных и художественных), преподавателям специальных дисциплин му</w:t>
      </w:r>
      <w:r w:rsidRPr="00CA25B8">
        <w:rPr>
          <w:rFonts w:ascii="Times New Roman" w:hAnsi="Times New Roman"/>
          <w:sz w:val="32"/>
          <w:szCs w:val="32"/>
          <w:lang w:eastAsia="ru-RU" w:bidi="he-IL"/>
        </w:rPr>
        <w:softHyphen/>
        <w:t>зыкальных и художественных общеобразовательных учреждений, преподавателям    музы</w:t>
      </w:r>
      <w:r w:rsidRPr="00CA25B8">
        <w:rPr>
          <w:rFonts w:ascii="Times New Roman" w:hAnsi="Times New Roman"/>
          <w:sz w:val="32"/>
          <w:szCs w:val="32"/>
          <w:lang w:eastAsia="ru-RU" w:bidi="he-IL"/>
        </w:rPr>
        <w:softHyphen/>
        <w:t xml:space="preserve">кальных дисциплин педагогических училищ (педагогических </w:t>
      </w:r>
      <w:r w:rsidRPr="00CA25B8">
        <w:rPr>
          <w:rFonts w:ascii="Times New Roman" w:hAnsi="Times New Roman"/>
          <w:sz w:val="32"/>
          <w:szCs w:val="32"/>
          <w:lang w:eastAsia="ru-RU" w:bidi="he-IL"/>
        </w:rPr>
        <w:lastRenderedPageBreak/>
        <w:t>колледжей), учителям музы</w:t>
      </w:r>
      <w:r w:rsidRPr="00CA25B8">
        <w:rPr>
          <w:rFonts w:ascii="Times New Roman" w:hAnsi="Times New Roman"/>
          <w:sz w:val="32"/>
          <w:szCs w:val="32"/>
          <w:lang w:eastAsia="ru-RU" w:bidi="he-IL"/>
        </w:rPr>
        <w:softHyphen/>
        <w:t>ки, музыкальным руководителям, концертмейстерам.</w:t>
      </w:r>
    </w:p>
    <w:p w:rsidR="006441D2" w:rsidRPr="00CA25B8" w:rsidRDefault="006441D2" w:rsidP="00DA55C8">
      <w:pPr>
        <w:tabs>
          <w:tab w:val="left" w:pos="851"/>
        </w:tabs>
        <w:autoSpaceDE w:val="0"/>
        <w:autoSpaceDN w:val="0"/>
        <w:adjustRightInd w:val="0"/>
        <w:spacing w:after="0" w:line="240" w:lineRule="auto"/>
        <w:ind w:right="29"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органом первичной профсоюзной организации.</w:t>
      </w:r>
    </w:p>
    <w:p w:rsidR="006441D2" w:rsidRPr="00CA25B8" w:rsidRDefault="006441D2" w:rsidP="00B87AF8">
      <w:pPr>
        <w:tabs>
          <w:tab w:val="left" w:pos="1701"/>
        </w:tabs>
        <w:autoSpaceDE w:val="0"/>
        <w:autoSpaceDN w:val="0"/>
        <w:adjustRightInd w:val="0"/>
        <w:spacing w:before="5" w:after="0" w:line="240" w:lineRule="auto"/>
        <w:ind w:right="29"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б)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w:t>
      </w:r>
      <w:r w:rsidRPr="00CA25B8">
        <w:rPr>
          <w:rFonts w:ascii="Times New Roman" w:hAnsi="Times New Roman"/>
          <w:sz w:val="32"/>
          <w:szCs w:val="32"/>
          <w:lang w:eastAsia="ru-RU" w:bidi="he-IL"/>
        </w:rPr>
        <w:softHyphen/>
        <w:t>тях.</w:t>
      </w:r>
    </w:p>
    <w:p w:rsidR="006441D2" w:rsidRPr="00CA25B8" w:rsidRDefault="006441D2" w:rsidP="00DA55C8">
      <w:pPr>
        <w:autoSpaceDE w:val="0"/>
        <w:autoSpaceDN w:val="0"/>
        <w:adjustRightInd w:val="0"/>
        <w:spacing w:before="10" w:after="0" w:line="240" w:lineRule="auto"/>
        <w:ind w:right="19"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w:t>
      </w:r>
      <w:r w:rsidRPr="00CA25B8">
        <w:rPr>
          <w:rFonts w:ascii="Times New Roman" w:hAnsi="Times New Roman"/>
          <w:sz w:val="32"/>
          <w:szCs w:val="32"/>
          <w:lang w:eastAsia="ru-RU" w:bidi="he-IL"/>
        </w:rPr>
        <w:softHyphen/>
        <w:t xml:space="preserve">ностях работник имел педагогическое образование или обучался в учреждениях высшего </w:t>
      </w:r>
      <w:r w:rsidRPr="00CA25B8">
        <w:rPr>
          <w:rFonts w:ascii="Times New Roman" w:hAnsi="Times New Roman"/>
          <w:sz w:val="32"/>
          <w:szCs w:val="32"/>
          <w:lang w:bidi="he-IL"/>
        </w:rPr>
        <w:t>или среднего профессионального (педагогического) образования.</w:t>
      </w:r>
      <w:r w:rsidRPr="00CA25B8">
        <w:rPr>
          <w:rFonts w:ascii="Times New Roman" w:hAnsi="Times New Roman"/>
          <w:sz w:val="32"/>
          <w:szCs w:val="32"/>
          <w:lang w:bidi="he-IL"/>
        </w:rPr>
        <w:tab/>
      </w:r>
    </w:p>
    <w:p w:rsidR="006441D2" w:rsidRPr="00CA25B8" w:rsidRDefault="006441D2" w:rsidP="00DA55C8">
      <w:pPr>
        <w:autoSpaceDE w:val="0"/>
        <w:autoSpaceDN w:val="0"/>
        <w:adjustRightInd w:val="0"/>
        <w:spacing w:after="0" w:line="240" w:lineRule="auto"/>
        <w:ind w:right="10"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6. Работникам учреждений и организаций время педагогической    работы в образова</w:t>
      </w:r>
      <w:r w:rsidRPr="00CA25B8">
        <w:rPr>
          <w:rFonts w:ascii="Times New Roman" w:hAnsi="Times New Roman"/>
          <w:sz w:val="32"/>
          <w:szCs w:val="32"/>
          <w:lang w:eastAsia="ru-RU" w:bidi="he-IL"/>
        </w:rPr>
        <w:softHyphen/>
        <w:t xml:space="preserve">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w:t>
      </w:r>
    </w:p>
    <w:p w:rsidR="006441D2" w:rsidRPr="00CA25B8" w:rsidRDefault="006441D2" w:rsidP="00DA55C8">
      <w:pPr>
        <w:autoSpaceDE w:val="0"/>
        <w:autoSpaceDN w:val="0"/>
        <w:adjustRightInd w:val="0"/>
        <w:spacing w:after="0" w:line="240" w:lineRule="auto"/>
        <w:ind w:right="10"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При этом в педагогический стаж засчитываются только те месяцы, в течение которых выполнялась педагогическая работа.</w:t>
      </w:r>
    </w:p>
    <w:p w:rsidR="006441D2" w:rsidRPr="00CA25B8" w:rsidRDefault="006441D2" w:rsidP="00DA55C8">
      <w:pPr>
        <w:spacing w:after="0" w:line="240" w:lineRule="auto"/>
        <w:ind w:firstLine="1134"/>
        <w:jc w:val="both"/>
        <w:rPr>
          <w:rFonts w:ascii="Times New Roman" w:hAnsi="Times New Roman"/>
          <w:sz w:val="32"/>
          <w:szCs w:val="32"/>
          <w:lang w:eastAsia="ru-RU"/>
        </w:rPr>
      </w:pPr>
      <w:r w:rsidRPr="00CA25B8">
        <w:rPr>
          <w:rFonts w:ascii="Times New Roman" w:hAnsi="Times New Roman"/>
          <w:sz w:val="32"/>
          <w:szCs w:val="32"/>
          <w:lang w:eastAsia="ru-RU"/>
        </w:rPr>
        <w:t>2.3.5.1.2. Порядок определения стажа работы руководителя, заместителя руководителя муниципального образовательного учреждения.</w:t>
      </w:r>
    </w:p>
    <w:p w:rsidR="006441D2" w:rsidRPr="00CA25B8" w:rsidRDefault="006441D2" w:rsidP="00DA55C8">
      <w:pPr>
        <w:spacing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В стаж  работы руководителя, заместителей руководителя </w:t>
      </w:r>
      <w:r w:rsidRPr="00CA25B8">
        <w:rPr>
          <w:rFonts w:ascii="Times New Roman" w:hAnsi="Times New Roman"/>
          <w:sz w:val="32"/>
          <w:szCs w:val="32"/>
          <w:lang w:eastAsia="ru-RU"/>
        </w:rPr>
        <w:t>муниципального образовательного учреждения</w:t>
      </w:r>
      <w:r w:rsidRPr="00CA25B8">
        <w:rPr>
          <w:rFonts w:ascii="Times New Roman" w:hAnsi="Times New Roman"/>
          <w:sz w:val="32"/>
          <w:szCs w:val="32"/>
          <w:lang w:eastAsia="ru-RU" w:bidi="he-IL"/>
        </w:rPr>
        <w:t xml:space="preserve"> засчитывается руководящая, педагогическая  и методическая работа в образовательных учреждениях. Порядок определения стажа аналогичен определению стажа работы педагогических работников.</w:t>
      </w:r>
    </w:p>
    <w:p w:rsidR="006441D2" w:rsidRPr="00CA25B8" w:rsidRDefault="006441D2" w:rsidP="00DA55C8">
      <w:pPr>
        <w:autoSpaceDE w:val="0"/>
        <w:autoSpaceDN w:val="0"/>
        <w:adjustRightInd w:val="0"/>
        <w:spacing w:before="5"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2.3.5.1.3. Порядок определения стажа работы главного бухгалтера и работников бухгалтерии.</w:t>
      </w:r>
    </w:p>
    <w:p w:rsidR="006441D2" w:rsidRPr="00CA25B8" w:rsidRDefault="006441D2" w:rsidP="00DA55C8">
      <w:pPr>
        <w:autoSpaceDE w:val="0"/>
        <w:autoSpaceDN w:val="0"/>
        <w:adjustRightInd w:val="0"/>
        <w:spacing w:before="5"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В стаж  работы главного бухгалтера и работников бухгалтерии</w:t>
      </w:r>
      <w:r w:rsidRPr="00CA25B8">
        <w:rPr>
          <w:rFonts w:ascii="Times New Roman" w:hAnsi="Times New Roman"/>
          <w:b/>
          <w:sz w:val="32"/>
          <w:szCs w:val="32"/>
          <w:lang w:eastAsia="ru-RU" w:bidi="he-IL"/>
        </w:rPr>
        <w:t xml:space="preserve"> з</w:t>
      </w:r>
      <w:r w:rsidRPr="00CA25B8">
        <w:rPr>
          <w:rFonts w:ascii="Times New Roman" w:hAnsi="Times New Roman"/>
          <w:sz w:val="32"/>
          <w:szCs w:val="32"/>
          <w:lang w:eastAsia="ru-RU" w:bidi="he-IL"/>
        </w:rPr>
        <w:t>асчитывается:</w:t>
      </w:r>
    </w:p>
    <w:p w:rsidR="006441D2" w:rsidRPr="00CA25B8" w:rsidRDefault="006441D2" w:rsidP="00DA55C8">
      <w:pPr>
        <w:pStyle w:val="ac"/>
        <w:numPr>
          <w:ilvl w:val="0"/>
          <w:numId w:val="44"/>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32"/>
          <w:szCs w:val="32"/>
          <w:lang w:eastAsia="ru-RU" w:bidi="he-IL"/>
        </w:rPr>
      </w:pPr>
      <w:r w:rsidRPr="00CA25B8">
        <w:rPr>
          <w:rFonts w:ascii="Times New Roman" w:hAnsi="Times New Roman"/>
          <w:iCs/>
          <w:sz w:val="32"/>
          <w:szCs w:val="32"/>
          <w:lang w:eastAsia="ru-RU" w:bidi="he-IL"/>
        </w:rPr>
        <w:lastRenderedPageBreak/>
        <w:t>время работы в образовательных учреждениях по специальности (профессии), соответствующей профилю работы.</w:t>
      </w:r>
    </w:p>
    <w:p w:rsidR="006441D2" w:rsidRPr="00CA25B8" w:rsidRDefault="006441D2" w:rsidP="00DA55C8">
      <w:pPr>
        <w:pStyle w:val="ac"/>
        <w:numPr>
          <w:ilvl w:val="0"/>
          <w:numId w:val="44"/>
        </w:numPr>
        <w:tabs>
          <w:tab w:val="left" w:pos="0"/>
          <w:tab w:val="left" w:pos="1276"/>
        </w:tabs>
        <w:autoSpaceDE w:val="0"/>
        <w:autoSpaceDN w:val="0"/>
        <w:adjustRightInd w:val="0"/>
        <w:spacing w:before="14" w:after="0" w:line="240" w:lineRule="auto"/>
        <w:ind w:left="0" w:right="14" w:firstLine="1134"/>
        <w:jc w:val="both"/>
        <w:rPr>
          <w:rFonts w:ascii="Times New Roman" w:hAnsi="Times New Roman"/>
          <w:iCs/>
          <w:sz w:val="32"/>
          <w:szCs w:val="32"/>
          <w:lang w:eastAsia="ru-RU" w:bidi="he-IL"/>
        </w:rPr>
      </w:pPr>
      <w:r w:rsidRPr="00CA25B8">
        <w:rPr>
          <w:rFonts w:ascii="Times New Roman" w:hAnsi="Times New Roman"/>
          <w:sz w:val="32"/>
          <w:szCs w:val="32"/>
          <w:lang w:eastAsia="ru-RU" w:bidi="he-IL"/>
        </w:rPr>
        <w:t xml:space="preserve">время </w:t>
      </w:r>
      <w:proofErr w:type="gramStart"/>
      <w:r w:rsidRPr="00CA25B8">
        <w:rPr>
          <w:rFonts w:ascii="Times New Roman" w:hAnsi="Times New Roman"/>
          <w:sz w:val="32"/>
          <w:szCs w:val="32"/>
          <w:lang w:eastAsia="ru-RU" w:bidi="he-IL"/>
        </w:rPr>
        <w:t>обучения (по</w:t>
      </w:r>
      <w:proofErr w:type="gramEnd"/>
      <w:r w:rsidRPr="00CA25B8">
        <w:rPr>
          <w:rFonts w:ascii="Times New Roman" w:hAnsi="Times New Roman"/>
          <w:sz w:val="32"/>
          <w:szCs w:val="32"/>
          <w:lang w:eastAsia="ru-RU" w:bidi="he-IL"/>
        </w:rPr>
        <w:t xml:space="preserve"> очной форме) в аспирантуре, учреждениях высшего и средне</w:t>
      </w:r>
      <w:r w:rsidRPr="00CA25B8">
        <w:rPr>
          <w:rFonts w:ascii="Times New Roman" w:hAnsi="Times New Roman"/>
          <w:sz w:val="32"/>
          <w:szCs w:val="32"/>
          <w:lang w:eastAsia="ru-RU" w:bidi="he-IL"/>
        </w:rPr>
        <w:softHyphen/>
        <w:t>го профессионального образования, имеющих государственную аккредитацию при условии</w:t>
      </w:r>
      <w:r w:rsidRPr="00CA25B8">
        <w:rPr>
          <w:rFonts w:ascii="Times New Roman" w:hAnsi="Times New Roman"/>
          <w:bCs/>
          <w:iCs/>
          <w:sz w:val="32"/>
          <w:szCs w:val="32"/>
          <w:lang w:eastAsia="ru-RU"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sidRPr="00CA25B8">
        <w:rPr>
          <w:rFonts w:ascii="Times New Roman" w:hAnsi="Times New Roman"/>
          <w:iCs/>
          <w:sz w:val="32"/>
          <w:szCs w:val="32"/>
          <w:lang w:eastAsia="ru-RU" w:bidi="he-IL"/>
        </w:rPr>
        <w:t>профессии), соответствующей профилю работы.</w:t>
      </w:r>
    </w:p>
    <w:p w:rsidR="006441D2" w:rsidRPr="00CA25B8" w:rsidRDefault="006441D2" w:rsidP="00DA55C8">
      <w:pPr>
        <w:tabs>
          <w:tab w:val="left" w:pos="0"/>
        </w:tabs>
        <w:autoSpaceDE w:val="0"/>
        <w:autoSpaceDN w:val="0"/>
        <w:adjustRightInd w:val="0"/>
        <w:spacing w:before="14" w:after="0" w:line="240" w:lineRule="auto"/>
        <w:ind w:right="14" w:firstLine="1134"/>
        <w:jc w:val="both"/>
        <w:rPr>
          <w:rFonts w:ascii="Times New Roman" w:hAnsi="Times New Roman"/>
          <w:sz w:val="32"/>
          <w:szCs w:val="32"/>
          <w:lang w:eastAsia="ru-RU" w:bidi="he-IL"/>
        </w:rPr>
      </w:pPr>
      <w:r w:rsidRPr="00CA25B8">
        <w:rPr>
          <w:rFonts w:ascii="Times New Roman" w:hAnsi="Times New Roman"/>
          <w:sz w:val="32"/>
          <w:szCs w:val="32"/>
          <w:lang w:eastAsia="ru-RU"/>
        </w:rPr>
        <w:t>2.3.5.1.3.</w:t>
      </w:r>
      <w:r w:rsidRPr="00CA25B8">
        <w:rPr>
          <w:rFonts w:ascii="Times New Roman" w:hAnsi="Times New Roman"/>
          <w:sz w:val="32"/>
          <w:szCs w:val="32"/>
          <w:lang w:eastAsia="ru-RU" w:bidi="he-IL"/>
        </w:rPr>
        <w:t>Порядок определения стажа работы работникам, относящимся к учебно-вспомогательному и техническому персоналу.</w:t>
      </w:r>
    </w:p>
    <w:p w:rsidR="006441D2" w:rsidRPr="00CA25B8" w:rsidRDefault="006441D2" w:rsidP="00DA55C8">
      <w:pPr>
        <w:autoSpaceDE w:val="0"/>
        <w:autoSpaceDN w:val="0"/>
        <w:adjustRightInd w:val="0"/>
        <w:spacing w:before="5"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В стаж работы данной категории работников засчитываются периоды времени их деятельности в образовательных учреждениях по рабочим специальностям (профессиям).</w:t>
      </w:r>
    </w:p>
    <w:p w:rsidR="006441D2" w:rsidRPr="00CA25B8" w:rsidRDefault="006441D2" w:rsidP="00DA55C8">
      <w:pPr>
        <w:autoSpaceDE w:val="0"/>
        <w:autoSpaceDN w:val="0"/>
        <w:adjustRightInd w:val="0"/>
        <w:spacing w:before="5"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образовательном учреждении. </w:t>
      </w:r>
    </w:p>
    <w:p w:rsidR="006441D2" w:rsidRPr="00CA25B8" w:rsidRDefault="006441D2" w:rsidP="00DA55C8">
      <w:pPr>
        <w:autoSpaceDE w:val="0"/>
        <w:autoSpaceDN w:val="0"/>
        <w:adjustRightInd w:val="0"/>
        <w:spacing w:before="10" w:after="0" w:line="240" w:lineRule="auto"/>
        <w:ind w:right="19"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муниципального образовательного учреждения по согласованию с выборным органом первичной профсоюзной организации.</w:t>
      </w:r>
    </w:p>
    <w:p w:rsidR="006441D2" w:rsidRPr="00CA25B8" w:rsidRDefault="006441D2" w:rsidP="00DA55C8">
      <w:pPr>
        <w:tabs>
          <w:tab w:val="left" w:pos="658"/>
        </w:tabs>
        <w:autoSpaceDE w:val="0"/>
        <w:autoSpaceDN w:val="0"/>
        <w:adjustRightInd w:val="0"/>
        <w:spacing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6441D2" w:rsidRPr="00CA25B8" w:rsidRDefault="006441D2" w:rsidP="00DA55C8">
      <w:pPr>
        <w:tabs>
          <w:tab w:val="left" w:pos="658"/>
        </w:tabs>
        <w:autoSpaceDE w:val="0"/>
        <w:autoSpaceDN w:val="0"/>
        <w:adjustRightInd w:val="0"/>
        <w:spacing w:after="0" w:line="240" w:lineRule="auto"/>
        <w:ind w:firstLine="1134"/>
        <w:jc w:val="both"/>
        <w:rPr>
          <w:rFonts w:ascii="Times New Roman" w:hAnsi="Times New Roman"/>
          <w:sz w:val="32"/>
          <w:szCs w:val="32"/>
          <w:lang w:eastAsia="ru-RU" w:bidi="he-IL"/>
        </w:rPr>
      </w:pPr>
    </w:p>
    <w:p w:rsidR="006441D2" w:rsidRPr="00CA25B8" w:rsidRDefault="006441D2" w:rsidP="009F5B6C">
      <w:pPr>
        <w:spacing w:after="0" w:line="240" w:lineRule="auto"/>
        <w:ind w:firstLine="993"/>
        <w:jc w:val="both"/>
        <w:rPr>
          <w:rFonts w:ascii="Times New Roman" w:hAnsi="Times New Roman"/>
          <w:bCs/>
          <w:sz w:val="32"/>
          <w:szCs w:val="32"/>
          <w:lang w:eastAsia="ru-RU"/>
        </w:rPr>
      </w:pPr>
      <w:r w:rsidRPr="00CA25B8">
        <w:rPr>
          <w:rFonts w:ascii="Times New Roman" w:hAnsi="Times New Roman"/>
          <w:bCs/>
          <w:sz w:val="32"/>
          <w:szCs w:val="32"/>
          <w:lang w:eastAsia="ru-RU"/>
        </w:rPr>
        <w:t>2.3.5.2. Размеры выплаты ежемесячной надбавки за выслугу лет</w:t>
      </w:r>
    </w:p>
    <w:p w:rsidR="006441D2" w:rsidRPr="00CA25B8" w:rsidRDefault="006441D2" w:rsidP="009F5B6C">
      <w:pPr>
        <w:spacing w:after="0" w:line="240" w:lineRule="auto"/>
        <w:ind w:firstLine="1134"/>
        <w:jc w:val="both"/>
        <w:rPr>
          <w:rFonts w:ascii="Times New Roman" w:hAnsi="Times New Roman"/>
          <w:sz w:val="32"/>
          <w:szCs w:val="32"/>
          <w:lang w:eastAsia="ru-RU"/>
        </w:rPr>
      </w:pPr>
      <w:r w:rsidRPr="00CA25B8">
        <w:rPr>
          <w:rFonts w:ascii="Times New Roman" w:hAnsi="Times New Roman"/>
          <w:sz w:val="32"/>
          <w:szCs w:val="32"/>
          <w:lang w:eastAsia="ru-RU"/>
        </w:rPr>
        <w:t xml:space="preserve">2.3.5.2.1. Ежемесячная  стимулирующая надбавка за выслугу лет  к должностному окладу всем работникам муниципального образовательного учреждения производится дифференцированно в зависимости от  </w:t>
      </w:r>
      <w:proofErr w:type="gramStart"/>
      <w:r w:rsidRPr="00CA25B8">
        <w:rPr>
          <w:rFonts w:ascii="Times New Roman" w:hAnsi="Times New Roman"/>
          <w:sz w:val="32"/>
          <w:szCs w:val="32"/>
          <w:lang w:eastAsia="ru-RU"/>
        </w:rPr>
        <w:t>стажа работы, дающего право на получение этой стимулирующей выплаты и  устанавливается</w:t>
      </w:r>
      <w:proofErr w:type="gramEnd"/>
      <w:r w:rsidRPr="00CA25B8">
        <w:rPr>
          <w:rFonts w:ascii="Times New Roman" w:hAnsi="Times New Roman"/>
          <w:sz w:val="32"/>
          <w:szCs w:val="32"/>
          <w:lang w:eastAsia="ru-RU"/>
        </w:rPr>
        <w:t xml:space="preserve"> локальным актом с учетом мнения выборного органа первичной профсоюзной организации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441D2" w:rsidRPr="00CA25B8" w:rsidTr="00777C31">
        <w:tc>
          <w:tcPr>
            <w:tcW w:w="4784" w:type="dxa"/>
            <w:vAlign w:val="center"/>
          </w:tcPr>
          <w:p w:rsidR="006441D2" w:rsidRPr="00CA25B8" w:rsidRDefault="006441D2" w:rsidP="0010353D">
            <w:pPr>
              <w:spacing w:after="0" w:line="240" w:lineRule="auto"/>
              <w:jc w:val="center"/>
              <w:rPr>
                <w:rFonts w:ascii="Times New Roman" w:hAnsi="Times New Roman"/>
                <w:sz w:val="32"/>
                <w:szCs w:val="32"/>
                <w:lang w:eastAsia="ru-RU"/>
              </w:rPr>
            </w:pPr>
            <w:r w:rsidRPr="00CA25B8">
              <w:rPr>
                <w:rFonts w:ascii="Times New Roman" w:hAnsi="Times New Roman"/>
                <w:sz w:val="32"/>
                <w:szCs w:val="32"/>
                <w:lang w:eastAsia="ru-RU"/>
              </w:rPr>
              <w:t>Стаж работы</w:t>
            </w:r>
          </w:p>
        </w:tc>
        <w:tc>
          <w:tcPr>
            <w:tcW w:w="4786" w:type="dxa"/>
            <w:vAlign w:val="center"/>
          </w:tcPr>
          <w:p w:rsidR="006441D2" w:rsidRPr="00CA25B8" w:rsidRDefault="006441D2" w:rsidP="0010353D">
            <w:pPr>
              <w:spacing w:after="0" w:line="240" w:lineRule="auto"/>
              <w:jc w:val="center"/>
              <w:rPr>
                <w:rFonts w:ascii="Times New Roman" w:hAnsi="Times New Roman"/>
                <w:sz w:val="32"/>
                <w:szCs w:val="32"/>
                <w:lang w:eastAsia="ru-RU"/>
              </w:rPr>
            </w:pPr>
            <w:r w:rsidRPr="00CA25B8">
              <w:rPr>
                <w:rFonts w:ascii="Times New Roman" w:hAnsi="Times New Roman"/>
                <w:sz w:val="32"/>
                <w:szCs w:val="32"/>
                <w:lang w:eastAsia="ru-RU"/>
              </w:rPr>
              <w:t xml:space="preserve">Размеры надбавки  в процентах к </w:t>
            </w:r>
            <w:r w:rsidRPr="00CA25B8">
              <w:rPr>
                <w:rFonts w:ascii="Times New Roman" w:hAnsi="Times New Roman"/>
                <w:sz w:val="32"/>
                <w:szCs w:val="32"/>
                <w:lang w:eastAsia="ru-RU"/>
              </w:rPr>
              <w:lastRenderedPageBreak/>
              <w:t>должностному окладу</w:t>
            </w:r>
          </w:p>
        </w:tc>
      </w:tr>
      <w:tr w:rsidR="006441D2" w:rsidRPr="00CA25B8" w:rsidTr="00777C31">
        <w:tc>
          <w:tcPr>
            <w:tcW w:w="4784" w:type="dxa"/>
          </w:tcPr>
          <w:p w:rsidR="006441D2" w:rsidRPr="00CA25B8" w:rsidRDefault="006441D2" w:rsidP="0010353D">
            <w:pPr>
              <w:spacing w:after="0" w:line="240" w:lineRule="auto"/>
              <w:ind w:firstLine="709"/>
              <w:rPr>
                <w:rFonts w:ascii="Times New Roman" w:hAnsi="Times New Roman"/>
                <w:sz w:val="32"/>
                <w:szCs w:val="32"/>
                <w:lang w:eastAsia="ru-RU"/>
              </w:rPr>
            </w:pPr>
            <w:r w:rsidRPr="00CA25B8">
              <w:rPr>
                <w:rFonts w:ascii="Times New Roman" w:hAnsi="Times New Roman"/>
                <w:sz w:val="32"/>
                <w:szCs w:val="32"/>
                <w:lang w:eastAsia="ru-RU"/>
              </w:rPr>
              <w:lastRenderedPageBreak/>
              <w:t>От 1 года до 5 лет</w:t>
            </w:r>
          </w:p>
        </w:tc>
        <w:tc>
          <w:tcPr>
            <w:tcW w:w="4786" w:type="dxa"/>
          </w:tcPr>
          <w:p w:rsidR="006441D2" w:rsidRPr="00CA25B8" w:rsidRDefault="006441D2" w:rsidP="0010353D">
            <w:pPr>
              <w:spacing w:after="0" w:line="240" w:lineRule="auto"/>
              <w:ind w:firstLine="709"/>
              <w:jc w:val="center"/>
              <w:rPr>
                <w:rFonts w:ascii="Times New Roman" w:hAnsi="Times New Roman"/>
                <w:sz w:val="32"/>
                <w:szCs w:val="32"/>
                <w:lang w:eastAsia="ru-RU"/>
              </w:rPr>
            </w:pPr>
            <w:r w:rsidRPr="00CA25B8">
              <w:rPr>
                <w:rFonts w:ascii="Times New Roman" w:hAnsi="Times New Roman"/>
                <w:sz w:val="32"/>
                <w:szCs w:val="32"/>
                <w:lang w:eastAsia="ru-RU"/>
              </w:rPr>
              <w:t>5</w:t>
            </w:r>
          </w:p>
        </w:tc>
      </w:tr>
      <w:tr w:rsidR="006441D2" w:rsidRPr="00CA25B8" w:rsidTr="00777C31">
        <w:tc>
          <w:tcPr>
            <w:tcW w:w="4784" w:type="dxa"/>
          </w:tcPr>
          <w:p w:rsidR="006441D2" w:rsidRPr="00CA25B8" w:rsidRDefault="006441D2" w:rsidP="0010353D">
            <w:pPr>
              <w:spacing w:after="0" w:line="240" w:lineRule="auto"/>
              <w:ind w:firstLine="709"/>
              <w:rPr>
                <w:rFonts w:ascii="Times New Roman" w:hAnsi="Times New Roman"/>
                <w:sz w:val="32"/>
                <w:szCs w:val="32"/>
                <w:lang w:eastAsia="ru-RU"/>
              </w:rPr>
            </w:pPr>
            <w:r w:rsidRPr="00CA25B8">
              <w:rPr>
                <w:rFonts w:ascii="Times New Roman" w:hAnsi="Times New Roman"/>
                <w:sz w:val="32"/>
                <w:szCs w:val="32"/>
                <w:lang w:eastAsia="ru-RU"/>
              </w:rPr>
              <w:t>От 5 до 10 лет</w:t>
            </w:r>
          </w:p>
        </w:tc>
        <w:tc>
          <w:tcPr>
            <w:tcW w:w="4786" w:type="dxa"/>
          </w:tcPr>
          <w:p w:rsidR="006441D2" w:rsidRPr="00CA25B8" w:rsidRDefault="006441D2" w:rsidP="0010353D">
            <w:pPr>
              <w:spacing w:after="0" w:line="240" w:lineRule="auto"/>
              <w:ind w:firstLine="709"/>
              <w:jc w:val="center"/>
              <w:rPr>
                <w:rFonts w:ascii="Times New Roman" w:hAnsi="Times New Roman"/>
                <w:sz w:val="32"/>
                <w:szCs w:val="32"/>
                <w:lang w:eastAsia="ru-RU"/>
              </w:rPr>
            </w:pPr>
            <w:r w:rsidRPr="00CA25B8">
              <w:rPr>
                <w:rFonts w:ascii="Times New Roman" w:hAnsi="Times New Roman"/>
                <w:sz w:val="32"/>
                <w:szCs w:val="32"/>
                <w:lang w:eastAsia="ru-RU"/>
              </w:rPr>
              <w:t>10</w:t>
            </w:r>
          </w:p>
        </w:tc>
      </w:tr>
      <w:tr w:rsidR="006441D2" w:rsidRPr="00CA25B8" w:rsidTr="00777C31">
        <w:tc>
          <w:tcPr>
            <w:tcW w:w="4784" w:type="dxa"/>
          </w:tcPr>
          <w:p w:rsidR="006441D2" w:rsidRPr="00CA25B8" w:rsidRDefault="006441D2" w:rsidP="0010353D">
            <w:pPr>
              <w:spacing w:after="0" w:line="240" w:lineRule="auto"/>
              <w:ind w:firstLine="709"/>
              <w:rPr>
                <w:rFonts w:ascii="Times New Roman" w:hAnsi="Times New Roman"/>
                <w:sz w:val="32"/>
                <w:szCs w:val="32"/>
                <w:lang w:eastAsia="ru-RU"/>
              </w:rPr>
            </w:pPr>
            <w:r w:rsidRPr="00CA25B8">
              <w:rPr>
                <w:rFonts w:ascii="Times New Roman" w:hAnsi="Times New Roman"/>
                <w:sz w:val="32"/>
                <w:szCs w:val="32"/>
                <w:lang w:eastAsia="ru-RU"/>
              </w:rPr>
              <w:t>От 10 до 15 лет</w:t>
            </w:r>
          </w:p>
        </w:tc>
        <w:tc>
          <w:tcPr>
            <w:tcW w:w="4786" w:type="dxa"/>
          </w:tcPr>
          <w:p w:rsidR="006441D2" w:rsidRPr="00CA25B8" w:rsidRDefault="006441D2" w:rsidP="0010353D">
            <w:pPr>
              <w:spacing w:after="0" w:line="240" w:lineRule="auto"/>
              <w:ind w:firstLine="709"/>
              <w:jc w:val="center"/>
              <w:rPr>
                <w:rFonts w:ascii="Times New Roman" w:hAnsi="Times New Roman"/>
                <w:sz w:val="32"/>
                <w:szCs w:val="32"/>
                <w:lang w:eastAsia="ru-RU"/>
              </w:rPr>
            </w:pPr>
            <w:r w:rsidRPr="00CA25B8">
              <w:rPr>
                <w:rFonts w:ascii="Times New Roman" w:hAnsi="Times New Roman"/>
                <w:sz w:val="32"/>
                <w:szCs w:val="32"/>
                <w:lang w:eastAsia="ru-RU"/>
              </w:rPr>
              <w:t>15</w:t>
            </w:r>
          </w:p>
        </w:tc>
      </w:tr>
      <w:tr w:rsidR="006441D2" w:rsidRPr="00CA25B8" w:rsidTr="00777C31">
        <w:tc>
          <w:tcPr>
            <w:tcW w:w="4784" w:type="dxa"/>
          </w:tcPr>
          <w:p w:rsidR="006441D2" w:rsidRPr="00CA25B8" w:rsidRDefault="006441D2" w:rsidP="0010353D">
            <w:pPr>
              <w:spacing w:after="0" w:line="240" w:lineRule="auto"/>
              <w:ind w:firstLine="709"/>
              <w:rPr>
                <w:rFonts w:ascii="Times New Roman" w:hAnsi="Times New Roman"/>
                <w:sz w:val="32"/>
                <w:szCs w:val="32"/>
                <w:lang w:eastAsia="ru-RU"/>
              </w:rPr>
            </w:pPr>
            <w:r w:rsidRPr="00CA25B8">
              <w:rPr>
                <w:rFonts w:ascii="Times New Roman" w:hAnsi="Times New Roman"/>
                <w:sz w:val="32"/>
                <w:szCs w:val="32"/>
                <w:lang w:eastAsia="ru-RU"/>
              </w:rPr>
              <w:t>От 15 и более лет</w:t>
            </w:r>
          </w:p>
        </w:tc>
        <w:tc>
          <w:tcPr>
            <w:tcW w:w="4786" w:type="dxa"/>
          </w:tcPr>
          <w:p w:rsidR="006441D2" w:rsidRPr="00CA25B8" w:rsidRDefault="006441D2" w:rsidP="0010353D">
            <w:pPr>
              <w:spacing w:after="0" w:line="240" w:lineRule="auto"/>
              <w:ind w:firstLine="709"/>
              <w:jc w:val="center"/>
              <w:rPr>
                <w:rFonts w:ascii="Times New Roman" w:hAnsi="Times New Roman"/>
                <w:sz w:val="32"/>
                <w:szCs w:val="32"/>
                <w:lang w:eastAsia="ru-RU"/>
              </w:rPr>
            </w:pPr>
            <w:r w:rsidRPr="00CA25B8">
              <w:rPr>
                <w:rFonts w:ascii="Times New Roman" w:hAnsi="Times New Roman"/>
                <w:sz w:val="32"/>
                <w:szCs w:val="32"/>
                <w:lang w:eastAsia="ru-RU"/>
              </w:rPr>
              <w:t>25</w:t>
            </w:r>
          </w:p>
        </w:tc>
      </w:tr>
    </w:tbl>
    <w:p w:rsidR="006441D2" w:rsidRPr="00CA25B8" w:rsidRDefault="006441D2" w:rsidP="009F5B6C">
      <w:pPr>
        <w:autoSpaceDE w:val="0"/>
        <w:autoSpaceDN w:val="0"/>
        <w:adjustRightInd w:val="0"/>
        <w:spacing w:after="0" w:line="240" w:lineRule="auto"/>
        <w:ind w:firstLine="1134"/>
        <w:jc w:val="both"/>
        <w:rPr>
          <w:rFonts w:ascii="Times New Roman" w:hAnsi="Times New Roman"/>
          <w:sz w:val="32"/>
          <w:szCs w:val="32"/>
          <w:lang w:eastAsia="ru-RU" w:bidi="he-IL"/>
        </w:rPr>
      </w:pPr>
    </w:p>
    <w:p w:rsidR="006441D2" w:rsidRPr="00CA25B8" w:rsidRDefault="006441D2" w:rsidP="009F5B6C">
      <w:pPr>
        <w:autoSpaceDE w:val="0"/>
        <w:autoSpaceDN w:val="0"/>
        <w:adjustRightInd w:val="0"/>
        <w:spacing w:after="0" w:line="240" w:lineRule="auto"/>
        <w:ind w:firstLine="1134"/>
        <w:jc w:val="both"/>
        <w:rPr>
          <w:rFonts w:ascii="Times New Roman" w:hAnsi="Times New Roman"/>
          <w:sz w:val="32"/>
          <w:szCs w:val="32"/>
          <w:lang w:eastAsia="ru-RU" w:bidi="he-IL"/>
        </w:rPr>
      </w:pPr>
      <w:r w:rsidRPr="00CA25B8">
        <w:rPr>
          <w:rFonts w:ascii="Times New Roman" w:hAnsi="Times New Roman"/>
          <w:sz w:val="32"/>
          <w:szCs w:val="32"/>
          <w:lang w:eastAsia="ru-RU"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 </w:t>
      </w:r>
    </w:p>
    <w:p w:rsidR="006441D2" w:rsidRPr="00CA25B8" w:rsidRDefault="006441D2" w:rsidP="009F5B6C">
      <w:pPr>
        <w:spacing w:after="0" w:line="240" w:lineRule="auto"/>
        <w:ind w:firstLine="851"/>
        <w:jc w:val="both"/>
        <w:rPr>
          <w:rFonts w:ascii="Times New Roman" w:hAnsi="Times New Roman"/>
          <w:bCs/>
          <w:sz w:val="32"/>
          <w:szCs w:val="32"/>
          <w:lang w:eastAsia="ru-RU"/>
        </w:rPr>
      </w:pPr>
      <w:r w:rsidRPr="00CA25B8">
        <w:rPr>
          <w:rFonts w:ascii="Times New Roman" w:hAnsi="Times New Roman"/>
          <w:bCs/>
          <w:sz w:val="32"/>
          <w:szCs w:val="32"/>
          <w:lang w:eastAsia="ru-RU"/>
        </w:rPr>
        <w:t>2.3.5.3. Порядок начисления стимулирующей выплаты за стаж работы</w:t>
      </w:r>
    </w:p>
    <w:p w:rsidR="006441D2" w:rsidRPr="00CA25B8" w:rsidRDefault="006441D2" w:rsidP="009F5B6C">
      <w:pPr>
        <w:spacing w:after="0" w:line="240" w:lineRule="auto"/>
        <w:ind w:firstLine="851"/>
        <w:jc w:val="both"/>
        <w:rPr>
          <w:rFonts w:ascii="Times New Roman" w:hAnsi="Times New Roman"/>
          <w:sz w:val="32"/>
          <w:szCs w:val="32"/>
          <w:lang w:eastAsia="ru-RU"/>
        </w:rPr>
      </w:pPr>
      <w:r w:rsidRPr="00CA25B8">
        <w:rPr>
          <w:rFonts w:ascii="Times New Roman" w:hAnsi="Times New Roman"/>
          <w:sz w:val="32"/>
          <w:szCs w:val="32"/>
          <w:lang w:eastAsia="ru-RU"/>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6441D2" w:rsidRPr="00CA25B8" w:rsidRDefault="006441D2" w:rsidP="0010353D">
      <w:pPr>
        <w:autoSpaceDE w:val="0"/>
        <w:autoSpaceDN w:val="0"/>
        <w:adjustRightInd w:val="0"/>
        <w:spacing w:after="0" w:line="240" w:lineRule="auto"/>
        <w:ind w:firstLine="851"/>
        <w:jc w:val="both"/>
        <w:rPr>
          <w:rFonts w:ascii="Times New Roman" w:hAnsi="Times New Roman"/>
          <w:sz w:val="32"/>
          <w:szCs w:val="32"/>
          <w:lang w:eastAsia="ru-RU" w:bidi="he-IL"/>
        </w:rPr>
      </w:pPr>
      <w:r w:rsidRPr="00CA25B8">
        <w:rPr>
          <w:rFonts w:ascii="Times New Roman" w:hAnsi="Times New Roman"/>
          <w:sz w:val="32"/>
          <w:szCs w:val="32"/>
          <w:lang w:eastAsia="ru-RU" w:bidi="he-IL"/>
        </w:rPr>
        <w:t>При временном заместительстве надбавка  за  выслугу лет начисляется  на  должностной оклад по основной работе.</w:t>
      </w:r>
    </w:p>
    <w:p w:rsidR="006441D2" w:rsidRPr="00CA25B8" w:rsidRDefault="006441D2" w:rsidP="009F5B6C">
      <w:pPr>
        <w:tabs>
          <w:tab w:val="left" w:pos="538"/>
        </w:tabs>
        <w:autoSpaceDE w:val="0"/>
        <w:autoSpaceDN w:val="0"/>
        <w:adjustRightInd w:val="0"/>
        <w:spacing w:after="0" w:line="240" w:lineRule="auto"/>
        <w:ind w:right="-2" w:firstLine="851"/>
        <w:jc w:val="both"/>
        <w:rPr>
          <w:rFonts w:ascii="Times New Roman" w:hAnsi="Times New Roman"/>
          <w:sz w:val="32"/>
          <w:szCs w:val="32"/>
          <w:lang w:eastAsia="ru-RU" w:bidi="he-IL"/>
        </w:rPr>
      </w:pPr>
      <w:r w:rsidRPr="00CA25B8">
        <w:rPr>
          <w:rFonts w:ascii="Times New Roman" w:hAnsi="Times New Roman"/>
          <w:sz w:val="32"/>
          <w:szCs w:val="32"/>
          <w:lang w:eastAsia="ru-RU" w:bidi="he-IL"/>
        </w:rPr>
        <w:t>Надбавка за выслугу лет учитывается во всех случаях исчисления среднего заработка.</w:t>
      </w:r>
    </w:p>
    <w:p w:rsidR="006441D2" w:rsidRPr="00CA25B8" w:rsidRDefault="006441D2" w:rsidP="009F5B6C">
      <w:pPr>
        <w:tabs>
          <w:tab w:val="left" w:pos="538"/>
        </w:tabs>
        <w:autoSpaceDE w:val="0"/>
        <w:autoSpaceDN w:val="0"/>
        <w:adjustRightInd w:val="0"/>
        <w:spacing w:after="0" w:line="240" w:lineRule="auto"/>
        <w:ind w:firstLine="851"/>
        <w:jc w:val="both"/>
        <w:rPr>
          <w:rFonts w:ascii="Times New Roman" w:hAnsi="Times New Roman"/>
          <w:sz w:val="32"/>
          <w:szCs w:val="32"/>
          <w:lang w:eastAsia="ru-RU" w:bidi="he-IL"/>
        </w:rPr>
      </w:pPr>
      <w:r w:rsidRPr="00CA25B8">
        <w:rPr>
          <w:rFonts w:ascii="Times New Roman" w:hAnsi="Times New Roman"/>
          <w:sz w:val="32"/>
          <w:szCs w:val="32"/>
          <w:lang w:eastAsia="ru-RU" w:bidi="he-IL"/>
        </w:rPr>
        <w:t>Надбавка за выслугу лет выплачивается с момента возникновения права на назначение или изменение размера этой надбавки.</w:t>
      </w:r>
    </w:p>
    <w:p w:rsidR="006441D2" w:rsidRPr="00CA25B8" w:rsidRDefault="006441D2" w:rsidP="0010353D">
      <w:pPr>
        <w:autoSpaceDE w:val="0"/>
        <w:autoSpaceDN w:val="0"/>
        <w:adjustRightInd w:val="0"/>
        <w:spacing w:after="0" w:line="240" w:lineRule="auto"/>
        <w:ind w:firstLine="851"/>
        <w:jc w:val="both"/>
        <w:rPr>
          <w:rFonts w:ascii="Times New Roman" w:hAnsi="Times New Roman"/>
          <w:sz w:val="32"/>
          <w:szCs w:val="32"/>
          <w:lang w:eastAsia="ru-RU" w:bidi="he-IL"/>
        </w:rPr>
      </w:pPr>
      <w:proofErr w:type="gramStart"/>
      <w:r w:rsidRPr="00CA25B8">
        <w:rPr>
          <w:rFonts w:ascii="Times New Roman" w:hAnsi="Times New Roman"/>
          <w:sz w:val="32"/>
          <w:szCs w:val="32"/>
          <w:lang w:eastAsia="ru-RU"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w:t>
      </w:r>
      <w:proofErr w:type="gramEnd"/>
      <w:r w:rsidRPr="00CA25B8">
        <w:rPr>
          <w:rFonts w:ascii="Times New Roman" w:hAnsi="Times New Roman"/>
          <w:sz w:val="32"/>
          <w:szCs w:val="32"/>
          <w:lang w:eastAsia="ru-RU" w:bidi="he-IL"/>
        </w:rPr>
        <w:t xml:space="preserve">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6441D2" w:rsidRPr="00CA25B8" w:rsidRDefault="006441D2" w:rsidP="009F4F4B">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2.3.6. Надбавка водителям за классность</w:t>
      </w:r>
    </w:p>
    <w:p w:rsidR="006441D2" w:rsidRPr="00CA25B8" w:rsidRDefault="006441D2" w:rsidP="009F4F4B">
      <w:pPr>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Величина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w:t>
      </w:r>
      <w:r w:rsidRPr="00CA25B8">
        <w:rPr>
          <w:rFonts w:ascii="Times New Roman" w:hAnsi="Times New Roman"/>
          <w:sz w:val="32"/>
          <w:szCs w:val="32"/>
        </w:rPr>
        <w:lastRenderedPageBreak/>
        <w:t>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p>
    <w:p w:rsidR="006441D2" w:rsidRPr="00CA25B8" w:rsidRDefault="006441D2" w:rsidP="009F4F4B">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2.3.7. Надбавка молодым специалистам</w:t>
      </w:r>
    </w:p>
    <w:p w:rsidR="006441D2" w:rsidRPr="00CA25B8" w:rsidRDefault="006441D2" w:rsidP="0001213D">
      <w:pPr>
        <w:spacing w:after="0" w:line="240" w:lineRule="auto"/>
        <w:ind w:firstLine="851"/>
        <w:jc w:val="both"/>
        <w:rPr>
          <w:rFonts w:ascii="Times New Roman" w:hAnsi="Times New Roman"/>
          <w:sz w:val="32"/>
          <w:szCs w:val="32"/>
        </w:rPr>
      </w:pPr>
      <w:r w:rsidRPr="00CA25B8">
        <w:rPr>
          <w:rFonts w:ascii="Times New Roman" w:hAnsi="Times New Roman"/>
          <w:sz w:val="32"/>
          <w:szCs w:val="32"/>
        </w:rPr>
        <w:t>Размер, порядок и условия выплаты надбавки молодым специалистам образовательных учреждений устанавливается в соответствии со статьей 12закона Забайкальского края 09 апреля 2014 года № 964-ЗЗК «Об оплате труда работников государственных учреждений Забайкальского края».</w:t>
      </w:r>
    </w:p>
    <w:p w:rsidR="006441D2" w:rsidRPr="00CA25B8" w:rsidRDefault="006441D2" w:rsidP="00B65D7D">
      <w:pPr>
        <w:spacing w:after="0" w:line="240" w:lineRule="auto"/>
        <w:ind w:firstLine="993"/>
        <w:jc w:val="both"/>
        <w:rPr>
          <w:rFonts w:ascii="Times New Roman" w:hAnsi="Times New Roman"/>
          <w:sz w:val="32"/>
          <w:szCs w:val="32"/>
        </w:rPr>
      </w:pPr>
      <w:r w:rsidRPr="00CA25B8">
        <w:rPr>
          <w:rFonts w:ascii="Times New Roman" w:hAnsi="Times New Roman"/>
          <w:sz w:val="32"/>
          <w:szCs w:val="32"/>
        </w:rPr>
        <w:t xml:space="preserve">2.3.7.1. </w:t>
      </w:r>
      <w:proofErr w:type="gramStart"/>
      <w:r w:rsidRPr="00CA25B8">
        <w:rPr>
          <w:rFonts w:ascii="Times New Roman" w:hAnsi="Times New Roman"/>
          <w:sz w:val="32"/>
          <w:szCs w:val="32"/>
        </w:rPr>
        <w:t>Молодым специалистам, являющимся лицами в возрасте до 30 лет, впервые заключившим трудовой договор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roofErr w:type="gramEnd"/>
    </w:p>
    <w:p w:rsidR="006441D2" w:rsidRPr="00CA25B8" w:rsidRDefault="006441D2" w:rsidP="00B65D7D">
      <w:pPr>
        <w:spacing w:after="0" w:line="240" w:lineRule="auto"/>
        <w:ind w:firstLine="993"/>
        <w:jc w:val="both"/>
        <w:rPr>
          <w:rFonts w:ascii="Times New Roman" w:hAnsi="Times New Roman"/>
          <w:sz w:val="32"/>
          <w:szCs w:val="32"/>
        </w:rPr>
      </w:pPr>
      <w:r w:rsidRPr="00CA25B8">
        <w:rPr>
          <w:rFonts w:ascii="Times New Roman" w:hAnsi="Times New Roman"/>
          <w:sz w:val="32"/>
          <w:szCs w:val="32"/>
        </w:rPr>
        <w:t>2.3.7.2.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6441D2" w:rsidRPr="00CA25B8" w:rsidRDefault="006441D2" w:rsidP="00B65D7D">
      <w:pPr>
        <w:spacing w:after="0" w:line="240" w:lineRule="auto"/>
        <w:ind w:firstLine="993"/>
        <w:jc w:val="both"/>
        <w:rPr>
          <w:rFonts w:ascii="Times New Roman" w:hAnsi="Times New Roman"/>
          <w:sz w:val="32"/>
          <w:szCs w:val="32"/>
        </w:rPr>
      </w:pPr>
      <w:r w:rsidRPr="00CA25B8">
        <w:rPr>
          <w:rFonts w:ascii="Times New Roman" w:hAnsi="Times New Roman"/>
          <w:sz w:val="32"/>
          <w:szCs w:val="32"/>
        </w:rPr>
        <w:t>2.3.7.3. При переводе молодого специалиста в течение трёх лет после заключения трудового договора с муниципальным образовательным учреждением в другое муниципальное образовательное учреждение ранее установленная надбавка сохраняется.</w:t>
      </w:r>
    </w:p>
    <w:p w:rsidR="006441D2" w:rsidRPr="00CA25B8" w:rsidRDefault="006441D2" w:rsidP="009F4F4B">
      <w:pPr>
        <w:spacing w:after="0" w:line="240" w:lineRule="auto"/>
        <w:ind w:firstLine="851"/>
        <w:jc w:val="both"/>
        <w:rPr>
          <w:rFonts w:ascii="Times New Roman" w:hAnsi="Times New Roman"/>
          <w:sz w:val="32"/>
          <w:szCs w:val="32"/>
        </w:rPr>
      </w:pPr>
      <w:r w:rsidRPr="00CA25B8">
        <w:rPr>
          <w:rFonts w:ascii="Times New Roman" w:hAnsi="Times New Roman"/>
          <w:sz w:val="32"/>
          <w:szCs w:val="32"/>
        </w:rPr>
        <w:t>2.3.8. Надбавка за почетное звание, ученую степень, ученое звание</w:t>
      </w:r>
    </w:p>
    <w:p w:rsidR="006441D2" w:rsidRPr="00CA25B8" w:rsidRDefault="006441D2" w:rsidP="009F4F4B">
      <w:pPr>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Надбавка за почетное звание, ученую степень, ученое звание определяется в соответствии со статьей 13 закона Забайкальского края </w:t>
      </w:r>
      <w:r w:rsidRPr="00CA25B8">
        <w:rPr>
          <w:rFonts w:ascii="Times New Roman" w:hAnsi="Times New Roman"/>
          <w:sz w:val="32"/>
          <w:szCs w:val="32"/>
        </w:rPr>
        <w:br/>
        <w:t>09 апреля 2014 года № 964-ЗЗК «Об оплате труда работников государственных учреждений Забайкальского края».</w:t>
      </w:r>
    </w:p>
    <w:p w:rsidR="006441D2" w:rsidRPr="00CA25B8" w:rsidRDefault="006441D2" w:rsidP="00205C51">
      <w:pPr>
        <w:pStyle w:val="11"/>
        <w:spacing w:after="0" w:line="240" w:lineRule="auto"/>
        <w:ind w:left="0" w:firstLine="993"/>
        <w:jc w:val="both"/>
        <w:rPr>
          <w:rFonts w:ascii="Times New Roman" w:hAnsi="Times New Roman"/>
          <w:sz w:val="32"/>
          <w:szCs w:val="32"/>
        </w:rPr>
      </w:pPr>
      <w:r w:rsidRPr="00CA25B8">
        <w:rPr>
          <w:rFonts w:ascii="Times New Roman" w:hAnsi="Times New Roman"/>
          <w:sz w:val="32"/>
          <w:szCs w:val="32"/>
        </w:rPr>
        <w:t>2.3.8.1. Надбавка за почетное звание, ученую степень, ученое звание устанавливается:</w:t>
      </w:r>
    </w:p>
    <w:p w:rsidR="006441D2" w:rsidRPr="00CA25B8" w:rsidRDefault="006441D2" w:rsidP="00205C51">
      <w:pPr>
        <w:pStyle w:val="11"/>
        <w:spacing w:after="0" w:line="240" w:lineRule="auto"/>
        <w:ind w:left="0" w:firstLine="993"/>
        <w:jc w:val="both"/>
        <w:rPr>
          <w:rFonts w:ascii="Times New Roman" w:hAnsi="Times New Roman"/>
          <w:sz w:val="32"/>
          <w:szCs w:val="32"/>
        </w:rPr>
      </w:pPr>
      <w:proofErr w:type="gramStart"/>
      <w:r w:rsidRPr="00CA25B8">
        <w:rPr>
          <w:rFonts w:ascii="Times New Roman" w:hAnsi="Times New Roman"/>
          <w:sz w:val="32"/>
          <w:szCs w:val="32"/>
        </w:rPr>
        <w:t xml:space="preserve">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w:t>
      </w:r>
      <w:r w:rsidRPr="00CA25B8">
        <w:rPr>
          <w:rFonts w:ascii="Times New Roman" w:hAnsi="Times New Roman"/>
          <w:sz w:val="32"/>
          <w:szCs w:val="32"/>
        </w:rPr>
        <w:lastRenderedPageBreak/>
        <w:t>различных отраслей, название которых начинается со слова «Народный»;</w:t>
      </w:r>
      <w:proofErr w:type="gramEnd"/>
    </w:p>
    <w:p w:rsidR="006441D2" w:rsidRPr="00CA25B8" w:rsidRDefault="006441D2" w:rsidP="00205C51">
      <w:pPr>
        <w:pStyle w:val="11"/>
        <w:spacing w:after="0" w:line="240" w:lineRule="auto"/>
        <w:ind w:left="0" w:firstLine="993"/>
        <w:jc w:val="both"/>
        <w:rPr>
          <w:rFonts w:ascii="Times New Roman" w:hAnsi="Times New Roman"/>
          <w:sz w:val="32"/>
          <w:szCs w:val="32"/>
        </w:rPr>
      </w:pPr>
      <w:r w:rsidRPr="00CA25B8">
        <w:rPr>
          <w:rFonts w:ascii="Times New Roman" w:hAnsi="Times New Roman"/>
          <w:sz w:val="32"/>
          <w:szCs w:val="32"/>
        </w:rPr>
        <w:t>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w:t>
      </w:r>
      <w:proofErr w:type="gramStart"/>
      <w:r w:rsidRPr="00CA25B8">
        <w:rPr>
          <w:rFonts w:ascii="Times New Roman" w:hAnsi="Times New Roman"/>
          <w:sz w:val="32"/>
          <w:szCs w:val="32"/>
        </w:rPr>
        <w:t>а«</w:t>
      </w:r>
      <w:proofErr w:type="gramEnd"/>
      <w:r w:rsidRPr="00CA25B8">
        <w:rPr>
          <w:rFonts w:ascii="Times New Roman" w:hAnsi="Times New Roman"/>
          <w:sz w:val="32"/>
          <w:szCs w:val="32"/>
        </w:rPr>
        <w:t>Заслуженный», при условии соответствия почетного звания профилю учреждения, либо его деятельности, либо его специализации;</w:t>
      </w:r>
    </w:p>
    <w:p w:rsidR="006441D2" w:rsidRPr="00CA25B8" w:rsidRDefault="006441D2" w:rsidP="00D74BE6">
      <w:pPr>
        <w:autoSpaceDE w:val="0"/>
        <w:autoSpaceDN w:val="0"/>
        <w:adjustRightInd w:val="0"/>
        <w:spacing w:after="0" w:line="240" w:lineRule="auto"/>
        <w:ind w:firstLine="540"/>
        <w:jc w:val="both"/>
        <w:rPr>
          <w:rFonts w:ascii="Times New Roman" w:hAnsi="Times New Roman"/>
          <w:sz w:val="32"/>
          <w:szCs w:val="32"/>
          <w:lang w:eastAsia="ru-RU"/>
        </w:rPr>
      </w:pPr>
      <w:proofErr w:type="gramStart"/>
      <w:r w:rsidRPr="00CA25B8">
        <w:rPr>
          <w:rFonts w:ascii="Times New Roman" w:hAnsi="Times New Roman"/>
          <w:sz w:val="32"/>
          <w:szCs w:val="32"/>
        </w:rPr>
        <w:t>3) 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w:t>
      </w:r>
      <w:r w:rsidRPr="00CA25B8">
        <w:rPr>
          <w:rFonts w:ascii="Times New Roman" w:hAnsi="Times New Roman"/>
          <w:sz w:val="32"/>
          <w:szCs w:val="32"/>
          <w:lang w:eastAsia="ru-RU"/>
        </w:rPr>
        <w:t xml:space="preserve">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roofErr w:type="gramEnd"/>
    </w:p>
    <w:p w:rsidR="006441D2" w:rsidRPr="00CA25B8" w:rsidRDefault="006441D2" w:rsidP="00205C51">
      <w:pPr>
        <w:pStyle w:val="11"/>
        <w:spacing w:after="0" w:line="240" w:lineRule="auto"/>
        <w:ind w:left="0" w:firstLine="993"/>
        <w:jc w:val="both"/>
        <w:rPr>
          <w:rFonts w:ascii="Times New Roman" w:hAnsi="Times New Roman"/>
          <w:sz w:val="32"/>
          <w:szCs w:val="32"/>
        </w:rPr>
      </w:pPr>
      <w:r w:rsidRPr="00CA25B8">
        <w:rPr>
          <w:rFonts w:ascii="Times New Roman" w:hAnsi="Times New Roman"/>
          <w:sz w:val="32"/>
          <w:szCs w:val="32"/>
        </w:rPr>
        <w:t>2.3.8.2. Работникам муниципальных образовательных учреждений, имеющим два и более почетных звания, надбавка за почетное звание выплачивается по одному из оснований по выбору работника.</w:t>
      </w:r>
    </w:p>
    <w:p w:rsidR="006441D2" w:rsidRPr="00CA25B8" w:rsidRDefault="006441D2" w:rsidP="0029789D">
      <w:pPr>
        <w:autoSpaceDE w:val="0"/>
        <w:autoSpaceDN w:val="0"/>
        <w:adjustRightInd w:val="0"/>
        <w:spacing w:after="0" w:line="240" w:lineRule="auto"/>
        <w:ind w:firstLine="851"/>
        <w:jc w:val="both"/>
        <w:rPr>
          <w:rFonts w:ascii="Times New Roman" w:hAnsi="Times New Roman"/>
          <w:color w:val="000000"/>
          <w:sz w:val="32"/>
          <w:szCs w:val="32"/>
        </w:rPr>
      </w:pPr>
      <w:r w:rsidRPr="00CA25B8">
        <w:rPr>
          <w:rFonts w:ascii="Times New Roman" w:hAnsi="Times New Roman"/>
          <w:sz w:val="32"/>
          <w:szCs w:val="32"/>
        </w:rPr>
        <w:t xml:space="preserve">2.3.9. Выплата за интенсивность </w:t>
      </w:r>
    </w:p>
    <w:p w:rsidR="006441D2" w:rsidRPr="00CA25B8" w:rsidRDefault="006441D2" w:rsidP="009E0770">
      <w:pPr>
        <w:widowControl w:val="0"/>
        <w:autoSpaceDE w:val="0"/>
        <w:autoSpaceDN w:val="0"/>
        <w:adjustRightInd w:val="0"/>
        <w:spacing w:after="0" w:line="240" w:lineRule="auto"/>
        <w:ind w:firstLine="851"/>
        <w:jc w:val="both"/>
        <w:rPr>
          <w:rFonts w:ascii="Times New Roman" w:hAnsi="Times New Roman"/>
          <w:sz w:val="32"/>
          <w:szCs w:val="32"/>
        </w:rPr>
      </w:pPr>
      <w:proofErr w:type="gramStart"/>
      <w:r w:rsidRPr="00CA25B8">
        <w:rPr>
          <w:rFonts w:ascii="Times New Roman" w:hAnsi="Times New Roman"/>
          <w:sz w:val="32"/>
          <w:szCs w:val="32"/>
        </w:rPr>
        <w:t>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учреждений,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 оплате труда работников муниципальных учреждений, коллективных договоров и иных нормативных правовых актов, определяющих условия оплаты</w:t>
      </w:r>
      <w:proofErr w:type="gramEnd"/>
      <w:r w:rsidRPr="00CA25B8">
        <w:rPr>
          <w:rFonts w:ascii="Times New Roman" w:hAnsi="Times New Roman"/>
          <w:sz w:val="32"/>
          <w:szCs w:val="32"/>
        </w:rPr>
        <w:t xml:space="preserve"> труда. </w:t>
      </w:r>
    </w:p>
    <w:p w:rsidR="006441D2" w:rsidRPr="00CA25B8" w:rsidRDefault="006441D2" w:rsidP="009E077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Рекомендуемые размеры выплаты за интенсивность по видам работ:</w:t>
      </w:r>
    </w:p>
    <w:p w:rsidR="006441D2" w:rsidRPr="00CA25B8" w:rsidRDefault="006441D2" w:rsidP="00205C51">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1) к окладу (должностному окладу):</w:t>
      </w:r>
    </w:p>
    <w:p w:rsidR="006441D2" w:rsidRPr="00CA25B8" w:rsidRDefault="006441D2"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xml:space="preserve">за классное руководство – 15-20%; в начальных классах при численности до 14 человек  в классе – 7,5%; 15 и более человек – 15%; </w:t>
      </w:r>
      <w:r w:rsidRPr="00CA25B8">
        <w:rPr>
          <w:rFonts w:ascii="Times New Roman" w:hAnsi="Times New Roman"/>
          <w:sz w:val="32"/>
          <w:szCs w:val="32"/>
        </w:rPr>
        <w:lastRenderedPageBreak/>
        <w:t>в старших классах (с</w:t>
      </w:r>
      <w:r w:rsidR="00233B2E">
        <w:rPr>
          <w:rFonts w:ascii="Times New Roman" w:hAnsi="Times New Roman"/>
          <w:sz w:val="32"/>
          <w:szCs w:val="32"/>
        </w:rPr>
        <w:t xml:space="preserve"> </w:t>
      </w:r>
      <w:r w:rsidRPr="00CA25B8">
        <w:rPr>
          <w:rFonts w:ascii="Times New Roman" w:hAnsi="Times New Roman"/>
          <w:sz w:val="32"/>
          <w:szCs w:val="32"/>
        </w:rPr>
        <w:t>5 класса – 11 класс) при численности до 14 человек – 10%; 15 и более человек – 20%</w:t>
      </w:r>
    </w:p>
    <w:p w:rsidR="006441D2" w:rsidRPr="00CA25B8" w:rsidRDefault="006441D2"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руководство методическим объединением (предметно цикловой комиссией) – 5-15%;</w:t>
      </w:r>
    </w:p>
    <w:p w:rsidR="006441D2" w:rsidRPr="00CA25B8" w:rsidRDefault="006441D2" w:rsidP="00205C51">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xml:space="preserve">за заведование мастерскими, кабинетами – 3-15%; </w:t>
      </w:r>
    </w:p>
    <w:p w:rsidR="006441D2" w:rsidRPr="00CA25B8" w:rsidRDefault="006441D2" w:rsidP="00205C51">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6441D2" w:rsidRPr="00CA25B8" w:rsidRDefault="006441D2"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proofErr w:type="gramStart"/>
      <w:r w:rsidRPr="00CA25B8">
        <w:rPr>
          <w:rFonts w:ascii="Times New Roman" w:hAnsi="Times New Roman"/>
          <w:sz w:val="32"/>
          <w:szCs w:val="32"/>
        </w:rPr>
        <w:t>за проверку письменных работ – 5-15%; в начальных классах при численности до 14 человек – 5%; 15 и более человек – 10%;  по русскому языку и литературе с 5 – 11 класс при численности учащихся до 14 человек в классе – 7,5%;  15 и более человек – 15%; по математике, физике, информатике, химии, биологии, черчению, английскому языку – до 14 человек в классе – 5%;</w:t>
      </w:r>
      <w:proofErr w:type="gramEnd"/>
      <w:r w:rsidRPr="00CA25B8">
        <w:rPr>
          <w:rFonts w:ascii="Times New Roman" w:hAnsi="Times New Roman"/>
          <w:sz w:val="32"/>
          <w:szCs w:val="32"/>
        </w:rPr>
        <w:t xml:space="preserve"> 15 и более человек – 10%;</w:t>
      </w:r>
    </w:p>
    <w:p w:rsidR="006441D2" w:rsidRPr="00CA25B8" w:rsidRDefault="006441D2"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проведение  внеклассной работы по физическому воспитанию – 5-10%;</w:t>
      </w:r>
    </w:p>
    <w:p w:rsidR="006441D2" w:rsidRPr="00CA25B8" w:rsidRDefault="006441D2"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индивидуальное обучение на дому больного ребенка (при наличии соответствующего медицинского заключения) – 1-20% .</w:t>
      </w:r>
    </w:p>
    <w:p w:rsidR="006441D2" w:rsidRPr="00CA25B8" w:rsidRDefault="006441D2"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превышение сверх установленных норм плановой наполняемости групп (коррекционных групп, пунктов) – 5-15%;</w:t>
      </w:r>
    </w:p>
    <w:p w:rsidR="006441D2" w:rsidRPr="00CA25B8" w:rsidRDefault="006441D2" w:rsidP="00924065">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xml:space="preserve">за участие в </w:t>
      </w:r>
      <w:r w:rsidRPr="00CA25B8">
        <w:rPr>
          <w:rFonts w:ascii="Times New Roman" w:hAnsi="Times New Roman"/>
          <w:bCs/>
          <w:sz w:val="32"/>
          <w:szCs w:val="32"/>
        </w:rPr>
        <w:t xml:space="preserve">психолого-медико-педагогической комиссии </w:t>
      </w:r>
      <w:r w:rsidRPr="00CA25B8">
        <w:rPr>
          <w:rFonts w:ascii="Times New Roman" w:hAnsi="Times New Roman"/>
          <w:sz w:val="32"/>
          <w:szCs w:val="32"/>
        </w:rPr>
        <w:t>–5-15%;</w:t>
      </w:r>
    </w:p>
    <w:p w:rsidR="006441D2" w:rsidRPr="00CA25B8" w:rsidRDefault="006441D2" w:rsidP="008A3300">
      <w:pPr>
        <w:pStyle w:val="ac"/>
        <w:widowControl w:val="0"/>
        <w:numPr>
          <w:ilvl w:val="0"/>
          <w:numId w:val="44"/>
        </w:numPr>
        <w:tabs>
          <w:tab w:val="left" w:pos="1276"/>
        </w:tabs>
        <w:autoSpaceDE w:val="0"/>
        <w:autoSpaceDN w:val="0"/>
        <w:adjustRightInd w:val="0"/>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подготовку к утреннику, новому учебному году, летнему оздоровительному периоду –5-15% и т.п.</w:t>
      </w:r>
    </w:p>
    <w:p w:rsidR="006441D2" w:rsidRPr="00CA25B8" w:rsidRDefault="006441D2" w:rsidP="009E0770">
      <w:pPr>
        <w:widowControl w:val="0"/>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2.3.10. Выплата за высокие результаты работы.</w:t>
      </w:r>
    </w:p>
    <w:p w:rsidR="006441D2" w:rsidRPr="00CA25B8" w:rsidRDefault="006441D2" w:rsidP="00627B5A">
      <w:pPr>
        <w:pStyle w:val="11"/>
        <w:spacing w:after="0" w:line="240" w:lineRule="auto"/>
        <w:ind w:left="0" w:firstLine="851"/>
        <w:jc w:val="both"/>
        <w:rPr>
          <w:rFonts w:ascii="Times New Roman" w:hAnsi="Times New Roman"/>
          <w:sz w:val="32"/>
          <w:szCs w:val="32"/>
        </w:rPr>
      </w:pPr>
      <w:r w:rsidRPr="00CA25B8">
        <w:rPr>
          <w:rFonts w:ascii="Times New Roman" w:hAnsi="Times New Roman"/>
          <w:sz w:val="32"/>
          <w:szCs w:val="32"/>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6441D2" w:rsidRPr="00CA25B8" w:rsidRDefault="006441D2" w:rsidP="00507483">
      <w:pPr>
        <w:spacing w:after="0" w:line="240" w:lineRule="auto"/>
        <w:ind w:firstLine="851"/>
        <w:jc w:val="both"/>
        <w:rPr>
          <w:rFonts w:ascii="Times New Roman" w:hAnsi="Times New Roman"/>
          <w:sz w:val="32"/>
          <w:szCs w:val="32"/>
        </w:rPr>
      </w:pPr>
      <w:r w:rsidRPr="00CA25B8">
        <w:rPr>
          <w:rFonts w:ascii="Times New Roman" w:hAnsi="Times New Roman"/>
          <w:sz w:val="32"/>
          <w:szCs w:val="32"/>
        </w:rPr>
        <w:t>Выплата за качество выполняемых работ и высокие результаты работы может быть назначена:</w:t>
      </w:r>
    </w:p>
    <w:p w:rsidR="006441D2" w:rsidRPr="00CA25B8" w:rsidRDefault="006441D2" w:rsidP="008A3300">
      <w:pPr>
        <w:pStyle w:val="ac"/>
        <w:numPr>
          <w:ilvl w:val="0"/>
          <w:numId w:val="44"/>
        </w:numPr>
        <w:tabs>
          <w:tab w:val="left" w:pos="1276"/>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выполнение основных показателей деятельности учреждения;</w:t>
      </w:r>
    </w:p>
    <w:p w:rsidR="006441D2" w:rsidRPr="00CA25B8" w:rsidRDefault="006441D2" w:rsidP="008A3300">
      <w:pPr>
        <w:pStyle w:val="ac"/>
        <w:numPr>
          <w:ilvl w:val="0"/>
          <w:numId w:val="44"/>
        </w:numPr>
        <w:tabs>
          <w:tab w:val="left" w:pos="1276"/>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внедрение новых форм и применение передовых методов работы, за использование новых технологий</w:t>
      </w:r>
    </w:p>
    <w:p w:rsidR="006441D2" w:rsidRPr="00CA25B8" w:rsidRDefault="006441D2" w:rsidP="008A3300">
      <w:pPr>
        <w:pStyle w:val="ac"/>
        <w:numPr>
          <w:ilvl w:val="0"/>
          <w:numId w:val="44"/>
        </w:numPr>
        <w:tabs>
          <w:tab w:val="left" w:pos="1276"/>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lastRenderedPageBreak/>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6441D2" w:rsidRPr="00CA25B8" w:rsidRDefault="006441D2" w:rsidP="008A3300">
      <w:pPr>
        <w:pStyle w:val="ac"/>
        <w:numPr>
          <w:ilvl w:val="0"/>
          <w:numId w:val="44"/>
        </w:numPr>
        <w:tabs>
          <w:tab w:val="left" w:pos="1276"/>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t>за организацию методической работы и т.п.</w:t>
      </w:r>
    </w:p>
    <w:p w:rsidR="006441D2" w:rsidRPr="00CA25B8" w:rsidRDefault="006441D2" w:rsidP="00511A17">
      <w:pPr>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Выплата устанавливается локальными нормативными актами муниципальных учреждений, в которых указываются критерии эффективности труда и размеры выплат в пределах утвержденного фонда оплаты труда. </w:t>
      </w:r>
    </w:p>
    <w:p w:rsidR="006441D2" w:rsidRPr="00CA25B8" w:rsidRDefault="006441D2" w:rsidP="00D200D6">
      <w:pPr>
        <w:spacing w:after="0" w:line="240" w:lineRule="auto"/>
        <w:ind w:firstLine="851"/>
        <w:jc w:val="both"/>
        <w:rPr>
          <w:rFonts w:ascii="Times New Roman" w:hAnsi="Times New Roman"/>
          <w:sz w:val="32"/>
          <w:szCs w:val="32"/>
        </w:rPr>
      </w:pPr>
      <w:r w:rsidRPr="00CA25B8">
        <w:rPr>
          <w:rFonts w:ascii="Times New Roman" w:hAnsi="Times New Roman"/>
          <w:sz w:val="32"/>
          <w:szCs w:val="32"/>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6441D2" w:rsidRPr="00CA25B8" w:rsidRDefault="006441D2" w:rsidP="00627B5A">
      <w:pPr>
        <w:pStyle w:val="11"/>
        <w:spacing w:after="0" w:line="240" w:lineRule="auto"/>
        <w:ind w:left="0" w:firstLine="851"/>
        <w:rPr>
          <w:rFonts w:ascii="Times New Roman" w:hAnsi="Times New Roman"/>
          <w:sz w:val="32"/>
          <w:szCs w:val="32"/>
        </w:rPr>
      </w:pPr>
      <w:r w:rsidRPr="00CA25B8">
        <w:rPr>
          <w:rFonts w:ascii="Times New Roman" w:hAnsi="Times New Roman"/>
          <w:sz w:val="32"/>
          <w:szCs w:val="32"/>
        </w:rPr>
        <w:t>2.3.11. Система премирования</w:t>
      </w:r>
    </w:p>
    <w:p w:rsidR="006441D2" w:rsidRPr="00CA25B8" w:rsidRDefault="006441D2" w:rsidP="00627B5A">
      <w:pPr>
        <w:spacing w:after="0" w:line="240" w:lineRule="auto"/>
        <w:ind w:firstLine="851"/>
        <w:jc w:val="both"/>
        <w:rPr>
          <w:rFonts w:ascii="Times New Roman" w:hAnsi="Times New Roman"/>
          <w:sz w:val="32"/>
          <w:szCs w:val="32"/>
        </w:rPr>
      </w:pPr>
      <w:r w:rsidRPr="00CA25B8">
        <w:rPr>
          <w:rFonts w:ascii="Times New Roman" w:hAnsi="Times New Roman"/>
          <w:sz w:val="32"/>
          <w:szCs w:val="32"/>
        </w:rPr>
        <w:t>Система премирования работников устанавливается локальными нормативными актами муниципальных образовательных учреждений в пределах утвержденного фонда оплаты труда с учетом показателей эффективности и результативности деятельности муниципальных учреждений.</w:t>
      </w:r>
    </w:p>
    <w:p w:rsidR="006441D2" w:rsidRPr="00CA25B8" w:rsidRDefault="006441D2" w:rsidP="00627B5A">
      <w:pPr>
        <w:spacing w:after="0" w:line="240" w:lineRule="auto"/>
        <w:ind w:firstLine="851"/>
        <w:jc w:val="both"/>
        <w:rPr>
          <w:rFonts w:ascii="Times New Roman" w:hAnsi="Times New Roman"/>
          <w:sz w:val="32"/>
          <w:szCs w:val="32"/>
        </w:rPr>
      </w:pPr>
      <w:r w:rsidRPr="00CA25B8">
        <w:rPr>
          <w:rFonts w:ascii="Times New Roman" w:hAnsi="Times New Roman"/>
          <w:sz w:val="32"/>
          <w:szCs w:val="32"/>
        </w:rPr>
        <w:t>Выплата премии по итогам ра</w:t>
      </w:r>
      <w:r w:rsidR="00233B2E">
        <w:rPr>
          <w:rFonts w:ascii="Times New Roman" w:hAnsi="Times New Roman"/>
          <w:sz w:val="32"/>
          <w:szCs w:val="32"/>
        </w:rPr>
        <w:t xml:space="preserve">боты за </w:t>
      </w:r>
      <w:r w:rsidR="00233B2E" w:rsidRPr="00233B2E">
        <w:rPr>
          <w:rFonts w:ascii="Times New Roman" w:hAnsi="Times New Roman"/>
          <w:sz w:val="32"/>
          <w:szCs w:val="32"/>
        </w:rPr>
        <w:t>квартал</w:t>
      </w:r>
      <w:r w:rsidR="00233B2E">
        <w:rPr>
          <w:rFonts w:ascii="Times New Roman" w:hAnsi="Times New Roman"/>
          <w:sz w:val="32"/>
          <w:szCs w:val="32"/>
        </w:rPr>
        <w:t xml:space="preserve"> </w:t>
      </w:r>
      <w:r w:rsidRPr="00CA25B8">
        <w:rPr>
          <w:rFonts w:ascii="Times New Roman" w:hAnsi="Times New Roman"/>
          <w:sz w:val="32"/>
          <w:szCs w:val="32"/>
        </w:rPr>
        <w:t>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6441D2" w:rsidRPr="00CA25B8" w:rsidRDefault="006441D2" w:rsidP="00627B5A">
      <w:pPr>
        <w:spacing w:after="0" w:line="240" w:lineRule="auto"/>
        <w:ind w:firstLine="851"/>
        <w:jc w:val="both"/>
        <w:rPr>
          <w:rFonts w:ascii="Times New Roman" w:hAnsi="Times New Roman"/>
          <w:sz w:val="32"/>
          <w:szCs w:val="32"/>
        </w:rPr>
      </w:pPr>
      <w:r w:rsidRPr="00CA25B8">
        <w:rPr>
          <w:rFonts w:ascii="Times New Roman" w:hAnsi="Times New Roman"/>
          <w:sz w:val="32"/>
          <w:szCs w:val="32"/>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6441D2" w:rsidRPr="00CA25B8" w:rsidRDefault="006441D2" w:rsidP="00627B5A">
      <w:pPr>
        <w:spacing w:after="0" w:line="240" w:lineRule="auto"/>
        <w:ind w:firstLine="851"/>
        <w:jc w:val="both"/>
        <w:rPr>
          <w:rFonts w:ascii="Times New Roman" w:hAnsi="Times New Roman"/>
          <w:sz w:val="32"/>
          <w:szCs w:val="32"/>
        </w:rPr>
      </w:pPr>
      <w:r w:rsidRPr="00CA25B8">
        <w:rPr>
          <w:rFonts w:ascii="Times New Roman" w:hAnsi="Times New Roman"/>
          <w:sz w:val="32"/>
          <w:szCs w:val="32"/>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6441D2" w:rsidRPr="00CA25B8" w:rsidRDefault="006441D2" w:rsidP="00A32BA1">
      <w:pPr>
        <w:spacing w:after="0" w:line="240" w:lineRule="auto"/>
        <w:ind w:firstLine="851"/>
        <w:jc w:val="both"/>
        <w:rPr>
          <w:rFonts w:ascii="Times New Roman" w:hAnsi="Times New Roman"/>
          <w:sz w:val="32"/>
          <w:szCs w:val="32"/>
        </w:rPr>
      </w:pPr>
      <w:r w:rsidRPr="00CA25B8">
        <w:rPr>
          <w:rFonts w:ascii="Times New Roman" w:hAnsi="Times New Roman"/>
          <w:sz w:val="32"/>
          <w:szCs w:val="32"/>
        </w:rPr>
        <w:lastRenderedPageBreak/>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6441D2" w:rsidRPr="00CA25B8" w:rsidRDefault="006441D2" w:rsidP="00627B5A">
      <w:pPr>
        <w:spacing w:after="0" w:line="240" w:lineRule="auto"/>
        <w:ind w:firstLine="851"/>
        <w:jc w:val="both"/>
        <w:rPr>
          <w:rFonts w:ascii="Times New Roman" w:hAnsi="Times New Roman"/>
          <w:sz w:val="32"/>
          <w:szCs w:val="32"/>
        </w:rPr>
      </w:pPr>
      <w:proofErr w:type="gramStart"/>
      <w:r w:rsidRPr="00CA25B8">
        <w:rPr>
          <w:rFonts w:ascii="Times New Roman" w:hAnsi="Times New Roman"/>
          <w:sz w:val="32"/>
          <w:szCs w:val="32"/>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учреждений с учетом мнения выборного органа первичной профсоюзной организации.</w:t>
      </w:r>
      <w:proofErr w:type="gramEnd"/>
    </w:p>
    <w:p w:rsidR="006441D2" w:rsidRPr="00CA25B8" w:rsidRDefault="006441D2" w:rsidP="00F02F10">
      <w:pPr>
        <w:widowControl w:val="0"/>
        <w:autoSpaceDE w:val="0"/>
        <w:autoSpaceDN w:val="0"/>
        <w:adjustRightInd w:val="0"/>
        <w:spacing w:after="0" w:line="240" w:lineRule="auto"/>
        <w:ind w:firstLine="720"/>
        <w:jc w:val="both"/>
        <w:rPr>
          <w:rFonts w:ascii="Times New Roman" w:hAnsi="Times New Roman"/>
          <w:sz w:val="32"/>
          <w:szCs w:val="32"/>
          <w:highlight w:val="lightGray"/>
        </w:rPr>
      </w:pPr>
    </w:p>
    <w:p w:rsidR="006441D2" w:rsidRPr="00CA25B8" w:rsidRDefault="006441D2" w:rsidP="00B218E7">
      <w:pPr>
        <w:pStyle w:val="11"/>
        <w:numPr>
          <w:ilvl w:val="0"/>
          <w:numId w:val="2"/>
        </w:numPr>
        <w:spacing w:after="0" w:line="240" w:lineRule="auto"/>
        <w:jc w:val="center"/>
        <w:rPr>
          <w:rFonts w:ascii="Times New Roman" w:hAnsi="Times New Roman"/>
          <w:b/>
          <w:sz w:val="32"/>
          <w:szCs w:val="32"/>
        </w:rPr>
      </w:pPr>
      <w:r w:rsidRPr="00CA25B8">
        <w:rPr>
          <w:rFonts w:ascii="Times New Roman" w:hAnsi="Times New Roman"/>
          <w:b/>
          <w:sz w:val="32"/>
          <w:szCs w:val="32"/>
        </w:rPr>
        <w:t>Условия оплаты труда руководителя учреждения, его заместителей, главного бухгалтера</w:t>
      </w:r>
    </w:p>
    <w:p w:rsidR="006441D2" w:rsidRPr="00CA25B8" w:rsidRDefault="006441D2" w:rsidP="00B218E7">
      <w:pPr>
        <w:pStyle w:val="11"/>
        <w:spacing w:after="0" w:line="240" w:lineRule="auto"/>
        <w:ind w:left="1080"/>
        <w:rPr>
          <w:rFonts w:ascii="Times New Roman" w:hAnsi="Times New Roman"/>
          <w:b/>
          <w:sz w:val="32"/>
          <w:szCs w:val="32"/>
        </w:rPr>
      </w:pPr>
    </w:p>
    <w:p w:rsidR="006441D2" w:rsidRPr="00CA25B8" w:rsidRDefault="006441D2" w:rsidP="00A32BA1">
      <w:pPr>
        <w:spacing w:after="0" w:line="240" w:lineRule="auto"/>
        <w:ind w:firstLine="709"/>
        <w:jc w:val="both"/>
        <w:rPr>
          <w:rFonts w:ascii="Times New Roman" w:hAnsi="Times New Roman"/>
          <w:sz w:val="32"/>
          <w:szCs w:val="32"/>
        </w:rPr>
      </w:pPr>
      <w:r w:rsidRPr="00CA25B8">
        <w:rPr>
          <w:rFonts w:ascii="Times New Roman" w:hAnsi="Times New Roman"/>
          <w:sz w:val="32"/>
          <w:szCs w:val="32"/>
        </w:rPr>
        <w:t xml:space="preserve">3.1. Порядок и </w:t>
      </w:r>
      <w:proofErr w:type="gramStart"/>
      <w:r w:rsidRPr="00CA25B8">
        <w:rPr>
          <w:rFonts w:ascii="Times New Roman" w:hAnsi="Times New Roman"/>
          <w:sz w:val="32"/>
          <w:szCs w:val="32"/>
        </w:rPr>
        <w:t>размер оплаты труда</w:t>
      </w:r>
      <w:proofErr w:type="gramEnd"/>
      <w:r w:rsidRPr="00CA25B8">
        <w:rPr>
          <w:rFonts w:ascii="Times New Roman" w:hAnsi="Times New Roman"/>
          <w:sz w:val="32"/>
          <w:szCs w:val="32"/>
        </w:rPr>
        <w:t xml:space="preserve"> руководителей муниципальных образовательных учреждений предусмотрены Примерным положением об оплате труда руководителей муниципальных образовательных учреждений, утвержденным распоряжением Министерства образования, науки и молодежной политики Забайкальского края от 12 мая 2015 года № 852-р.</w:t>
      </w:r>
    </w:p>
    <w:p w:rsidR="006441D2" w:rsidRPr="00CA25B8" w:rsidRDefault="006441D2" w:rsidP="00A32BA1">
      <w:pPr>
        <w:pStyle w:val="11"/>
        <w:spacing w:after="0" w:line="240" w:lineRule="auto"/>
        <w:ind w:left="0" w:firstLine="709"/>
        <w:jc w:val="both"/>
        <w:rPr>
          <w:rFonts w:ascii="Times New Roman" w:hAnsi="Times New Roman"/>
          <w:sz w:val="32"/>
          <w:szCs w:val="32"/>
        </w:rPr>
      </w:pPr>
      <w:r w:rsidRPr="00CA25B8">
        <w:rPr>
          <w:rFonts w:ascii="Times New Roman" w:hAnsi="Times New Roman"/>
          <w:sz w:val="32"/>
          <w:szCs w:val="32"/>
        </w:rPr>
        <w:t>3.2. Заработная плата заместителей руководителя и главного бухгалтера за исполнение трудовых (должностных) обязанностей включает:</w:t>
      </w:r>
    </w:p>
    <w:p w:rsidR="006441D2" w:rsidRPr="00CA25B8" w:rsidRDefault="006441D2" w:rsidP="00B8373E">
      <w:pPr>
        <w:pStyle w:val="11"/>
        <w:spacing w:after="0" w:line="240" w:lineRule="auto"/>
        <w:ind w:left="0" w:firstLine="709"/>
        <w:jc w:val="both"/>
        <w:rPr>
          <w:rFonts w:ascii="Times New Roman" w:hAnsi="Times New Roman"/>
          <w:sz w:val="32"/>
          <w:szCs w:val="32"/>
        </w:rPr>
      </w:pPr>
      <w:r w:rsidRPr="00CA25B8">
        <w:rPr>
          <w:rFonts w:ascii="Times New Roman" w:hAnsi="Times New Roman"/>
          <w:sz w:val="32"/>
          <w:szCs w:val="32"/>
        </w:rPr>
        <w:t>- должностной оклад,</w:t>
      </w:r>
    </w:p>
    <w:p w:rsidR="006441D2" w:rsidRPr="00CA25B8" w:rsidRDefault="006441D2" w:rsidP="00B8373E">
      <w:pPr>
        <w:spacing w:after="0" w:line="240" w:lineRule="auto"/>
        <w:ind w:firstLine="709"/>
        <w:jc w:val="both"/>
        <w:rPr>
          <w:rFonts w:ascii="Times New Roman" w:hAnsi="Times New Roman"/>
          <w:sz w:val="32"/>
          <w:szCs w:val="32"/>
        </w:rPr>
      </w:pPr>
      <w:r w:rsidRPr="00CA25B8">
        <w:rPr>
          <w:rFonts w:ascii="Times New Roman" w:hAnsi="Times New Roman"/>
          <w:sz w:val="32"/>
          <w:szCs w:val="32"/>
        </w:rPr>
        <w:t>- компенсационные выплаты;</w:t>
      </w:r>
    </w:p>
    <w:p w:rsidR="006441D2" w:rsidRPr="00CA25B8" w:rsidRDefault="006441D2" w:rsidP="00B8373E">
      <w:pPr>
        <w:pStyle w:val="11"/>
        <w:spacing w:after="0" w:line="240" w:lineRule="auto"/>
        <w:ind w:left="0" w:firstLine="709"/>
        <w:jc w:val="both"/>
        <w:rPr>
          <w:rFonts w:ascii="Times New Roman" w:hAnsi="Times New Roman"/>
          <w:sz w:val="32"/>
          <w:szCs w:val="32"/>
        </w:rPr>
      </w:pPr>
      <w:r w:rsidRPr="00CA25B8">
        <w:rPr>
          <w:rFonts w:ascii="Times New Roman" w:hAnsi="Times New Roman"/>
          <w:sz w:val="32"/>
          <w:szCs w:val="32"/>
        </w:rPr>
        <w:t>- стимулирующие выплаты.</w:t>
      </w:r>
    </w:p>
    <w:p w:rsidR="006441D2" w:rsidRPr="00CA25B8" w:rsidRDefault="006441D2" w:rsidP="00911F5A">
      <w:pPr>
        <w:spacing w:after="0" w:line="240" w:lineRule="auto"/>
        <w:ind w:firstLine="709"/>
        <w:jc w:val="both"/>
        <w:rPr>
          <w:rFonts w:ascii="Times New Roman" w:hAnsi="Times New Roman"/>
          <w:sz w:val="32"/>
          <w:szCs w:val="32"/>
        </w:rPr>
      </w:pPr>
      <w:r w:rsidRPr="00CA25B8">
        <w:rPr>
          <w:rFonts w:ascii="Times New Roman" w:hAnsi="Times New Roman"/>
          <w:sz w:val="32"/>
          <w:szCs w:val="32"/>
        </w:rPr>
        <w:t>3.3. Должностные оклады заместителей руководителя и главного бухгалтера определяются в процентном отношении от оклада руководителя учреждения.  Величина должностного оклада заместителя руководителя на 15 процентов ниже оклада руководителя, главного бухгалтера – на 30 процентов.</w:t>
      </w:r>
    </w:p>
    <w:p w:rsidR="006441D2" w:rsidRPr="00CA25B8" w:rsidRDefault="006441D2" w:rsidP="00911F5A">
      <w:pPr>
        <w:spacing w:after="0" w:line="240" w:lineRule="auto"/>
        <w:ind w:firstLine="709"/>
        <w:jc w:val="both"/>
        <w:rPr>
          <w:rFonts w:ascii="Times New Roman" w:hAnsi="Times New Roman"/>
          <w:sz w:val="32"/>
          <w:szCs w:val="32"/>
        </w:rPr>
      </w:pPr>
      <w:r w:rsidRPr="00CA25B8">
        <w:rPr>
          <w:rFonts w:ascii="Times New Roman" w:hAnsi="Times New Roman"/>
          <w:sz w:val="32"/>
          <w:szCs w:val="32"/>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6441D2" w:rsidRPr="00CA25B8" w:rsidRDefault="006441D2" w:rsidP="00B8373E">
      <w:pPr>
        <w:spacing w:after="0" w:line="240" w:lineRule="auto"/>
        <w:ind w:firstLine="709"/>
        <w:jc w:val="both"/>
        <w:rPr>
          <w:rFonts w:ascii="Times New Roman" w:hAnsi="Times New Roman"/>
          <w:sz w:val="32"/>
          <w:szCs w:val="32"/>
        </w:rPr>
      </w:pPr>
      <w:r w:rsidRPr="00CA25B8">
        <w:rPr>
          <w:rFonts w:ascii="Times New Roman" w:hAnsi="Times New Roman"/>
          <w:sz w:val="32"/>
          <w:szCs w:val="32"/>
        </w:rPr>
        <w:lastRenderedPageBreak/>
        <w:t xml:space="preserve">3.5. </w:t>
      </w:r>
      <w:proofErr w:type="gramStart"/>
      <w:r w:rsidRPr="00CA25B8">
        <w:rPr>
          <w:rFonts w:ascii="Times New Roman" w:hAnsi="Times New Roman"/>
          <w:sz w:val="32"/>
          <w:szCs w:val="32"/>
        </w:rPr>
        <w:t>Должностные оклады заместителей руководителя и главных бухгалтеров в муниципальных учреждений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roofErr w:type="gramEnd"/>
    </w:p>
    <w:p w:rsidR="006441D2" w:rsidRPr="00CA25B8" w:rsidRDefault="006441D2" w:rsidP="00B8373E">
      <w:pPr>
        <w:spacing w:after="0" w:line="240" w:lineRule="auto"/>
        <w:ind w:firstLine="709"/>
        <w:jc w:val="both"/>
        <w:rPr>
          <w:rFonts w:ascii="Times New Roman" w:hAnsi="Times New Roman"/>
          <w:sz w:val="32"/>
          <w:szCs w:val="32"/>
        </w:rPr>
      </w:pPr>
    </w:p>
    <w:p w:rsidR="006441D2" w:rsidRPr="00CA25B8" w:rsidRDefault="006441D2" w:rsidP="003A2C46">
      <w:pPr>
        <w:pStyle w:val="ac"/>
        <w:numPr>
          <w:ilvl w:val="0"/>
          <w:numId w:val="31"/>
        </w:numPr>
        <w:tabs>
          <w:tab w:val="left" w:pos="1276"/>
        </w:tabs>
        <w:spacing w:after="0" w:line="240" w:lineRule="auto"/>
        <w:ind w:left="0" w:firstLine="709"/>
        <w:jc w:val="center"/>
        <w:rPr>
          <w:rFonts w:ascii="Times New Roman" w:hAnsi="Times New Roman"/>
          <w:b/>
          <w:sz w:val="32"/>
          <w:szCs w:val="32"/>
        </w:rPr>
      </w:pPr>
      <w:r w:rsidRPr="00CA25B8">
        <w:rPr>
          <w:rFonts w:ascii="Times New Roman" w:hAnsi="Times New Roman"/>
          <w:b/>
          <w:sz w:val="32"/>
          <w:szCs w:val="32"/>
        </w:rPr>
        <w:t>Условия почасовой оплаты труда работников</w:t>
      </w:r>
    </w:p>
    <w:p w:rsidR="006441D2" w:rsidRPr="00CA25B8" w:rsidRDefault="006441D2" w:rsidP="003A2C46">
      <w:pPr>
        <w:pStyle w:val="ac"/>
        <w:spacing w:after="0" w:line="240" w:lineRule="auto"/>
        <w:ind w:left="0" w:firstLine="709"/>
        <w:jc w:val="both"/>
        <w:rPr>
          <w:rFonts w:ascii="Times New Roman" w:hAnsi="Times New Roman"/>
          <w:sz w:val="32"/>
          <w:szCs w:val="32"/>
        </w:rPr>
      </w:pPr>
    </w:p>
    <w:p w:rsidR="006441D2" w:rsidRPr="00CA25B8" w:rsidRDefault="006441D2" w:rsidP="003A2C46">
      <w:pPr>
        <w:pStyle w:val="ac"/>
        <w:spacing w:after="0" w:line="240" w:lineRule="auto"/>
        <w:ind w:left="0" w:firstLine="709"/>
        <w:jc w:val="both"/>
        <w:rPr>
          <w:rFonts w:ascii="Times New Roman" w:hAnsi="Times New Roman"/>
          <w:sz w:val="32"/>
          <w:szCs w:val="32"/>
        </w:rPr>
      </w:pPr>
      <w:r w:rsidRPr="00CA25B8">
        <w:rPr>
          <w:rFonts w:ascii="Times New Roman" w:hAnsi="Times New Roman"/>
          <w:sz w:val="32"/>
          <w:szCs w:val="32"/>
        </w:rPr>
        <w:t xml:space="preserve">4.1. </w:t>
      </w:r>
      <w:proofErr w:type="gramStart"/>
      <w:r w:rsidRPr="00CA25B8">
        <w:rPr>
          <w:rFonts w:ascii="Times New Roman" w:hAnsi="Times New Roman"/>
          <w:sz w:val="32"/>
          <w:szCs w:val="32"/>
        </w:rPr>
        <w:t xml:space="preserve">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оплата труда производится в зависимости от объема отработанных часов. </w:t>
      </w:r>
      <w:proofErr w:type="gramEnd"/>
    </w:p>
    <w:p w:rsidR="006441D2" w:rsidRPr="00CA25B8" w:rsidRDefault="006441D2" w:rsidP="00D200D6">
      <w:pPr>
        <w:pStyle w:val="ac"/>
        <w:spacing w:after="0" w:line="240" w:lineRule="auto"/>
        <w:ind w:left="0" w:firstLine="709"/>
        <w:jc w:val="both"/>
        <w:rPr>
          <w:rFonts w:ascii="Times New Roman" w:hAnsi="Times New Roman"/>
          <w:sz w:val="32"/>
          <w:szCs w:val="32"/>
        </w:rPr>
      </w:pPr>
      <w:r w:rsidRPr="00CA25B8">
        <w:rPr>
          <w:rFonts w:ascii="Times New Roman" w:hAnsi="Times New Roman"/>
          <w:sz w:val="32"/>
          <w:szCs w:val="32"/>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6441D2" w:rsidRPr="00CA25B8" w:rsidRDefault="006441D2" w:rsidP="003A2C46">
      <w:pPr>
        <w:spacing w:after="0" w:line="240" w:lineRule="auto"/>
        <w:ind w:firstLine="709"/>
        <w:jc w:val="both"/>
        <w:rPr>
          <w:rFonts w:ascii="Times New Roman" w:hAnsi="Times New Roman"/>
          <w:sz w:val="32"/>
          <w:szCs w:val="32"/>
        </w:rPr>
      </w:pPr>
      <w:proofErr w:type="gramStart"/>
      <w:r w:rsidRPr="00CA25B8">
        <w:rPr>
          <w:rFonts w:ascii="Times New Roman" w:hAnsi="Times New Roman"/>
          <w:sz w:val="32"/>
          <w:szCs w:val="32"/>
        </w:rPr>
        <w:t xml:space="preserve">4.3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 года № 2075 </w:t>
      </w:r>
      <w:r w:rsidRPr="00CA25B8">
        <w:rPr>
          <w:rFonts w:ascii="Times New Roman" w:hAnsi="Times New Roman"/>
          <w:sz w:val="32"/>
          <w:szCs w:val="32"/>
        </w:rPr>
        <w:br/>
        <w:t>«О продолжительности рабочего времени (норме часов педагогической работы за ставку заработной платы) педагогических работников» с учетом условий, предусмотренных постановлением Министерства труда и социального развития Российской Федерации от 30 июня</w:t>
      </w:r>
      <w:proofErr w:type="gramEnd"/>
      <w:r w:rsidRPr="00CA25B8">
        <w:rPr>
          <w:rFonts w:ascii="Times New Roman" w:hAnsi="Times New Roman"/>
          <w:sz w:val="32"/>
          <w:szCs w:val="32"/>
        </w:rPr>
        <w:t xml:space="preserve"> 2003 года № 41 </w:t>
      </w:r>
      <w:r w:rsidRPr="00CA25B8">
        <w:rPr>
          <w:rFonts w:ascii="Times New Roman" w:hAnsi="Times New Roman"/>
          <w:sz w:val="32"/>
          <w:szCs w:val="32"/>
        </w:rPr>
        <w:br/>
        <w:t>«Об особенностях работы по совместительству педагогических, медицинских, фармацевтических работников и работников культуры».</w:t>
      </w:r>
    </w:p>
    <w:p w:rsidR="006441D2" w:rsidRPr="00CA25B8" w:rsidRDefault="006441D2" w:rsidP="00D200D6">
      <w:pPr>
        <w:spacing w:after="0" w:line="240" w:lineRule="auto"/>
        <w:ind w:right="160" w:firstLine="709"/>
        <w:jc w:val="both"/>
        <w:rPr>
          <w:rFonts w:ascii="Times New Roman" w:hAnsi="Times New Roman"/>
          <w:sz w:val="32"/>
          <w:szCs w:val="32"/>
        </w:rPr>
      </w:pPr>
      <w:r w:rsidRPr="00CA25B8">
        <w:rPr>
          <w:rFonts w:ascii="Times New Roman" w:hAnsi="Times New Roman"/>
          <w:sz w:val="32"/>
          <w:szCs w:val="32"/>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6441D2" w:rsidRPr="00CA25B8" w:rsidRDefault="006441D2" w:rsidP="003A2C46">
      <w:pPr>
        <w:tabs>
          <w:tab w:val="left" w:pos="1276"/>
          <w:tab w:val="left" w:pos="1560"/>
        </w:tabs>
        <w:spacing w:after="0" w:line="240" w:lineRule="auto"/>
        <w:ind w:right="160" w:firstLine="709"/>
        <w:jc w:val="both"/>
        <w:rPr>
          <w:rFonts w:ascii="Times New Roman" w:hAnsi="Times New Roman"/>
          <w:sz w:val="32"/>
          <w:szCs w:val="32"/>
        </w:rPr>
      </w:pPr>
      <w:r w:rsidRPr="00CA25B8">
        <w:rPr>
          <w:rFonts w:ascii="Times New Roman" w:hAnsi="Times New Roman"/>
          <w:sz w:val="32"/>
          <w:szCs w:val="32"/>
        </w:rPr>
        <w:t>4.5.</w:t>
      </w:r>
      <w:r w:rsidRPr="00CA25B8">
        <w:rPr>
          <w:rFonts w:ascii="Times New Roman" w:hAnsi="Times New Roman"/>
          <w:sz w:val="32"/>
          <w:szCs w:val="32"/>
        </w:rPr>
        <w:tab/>
        <w:t xml:space="preserve">Учебный план разрабатывается образовательным учреждением самостоятельно и согласовывается с Комитетом </w:t>
      </w:r>
      <w:r w:rsidRPr="00CA25B8">
        <w:rPr>
          <w:rFonts w:ascii="Times New Roman" w:hAnsi="Times New Roman"/>
          <w:sz w:val="32"/>
          <w:szCs w:val="32"/>
        </w:rPr>
        <w:lastRenderedPageBreak/>
        <w:t>образования района.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6441D2" w:rsidRPr="00CA25B8" w:rsidRDefault="006441D2" w:rsidP="003A2C46">
      <w:pPr>
        <w:spacing w:after="0" w:line="240" w:lineRule="auto"/>
        <w:ind w:right="160" w:firstLine="851"/>
        <w:jc w:val="both"/>
        <w:rPr>
          <w:rFonts w:ascii="Times New Roman" w:hAnsi="Times New Roman"/>
          <w:sz w:val="32"/>
          <w:szCs w:val="32"/>
        </w:rPr>
      </w:pPr>
      <w:r w:rsidRPr="00CA25B8">
        <w:rPr>
          <w:rFonts w:ascii="Times New Roman" w:hAnsi="Times New Roman"/>
          <w:sz w:val="32"/>
          <w:szCs w:val="32"/>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6441D2" w:rsidRPr="00CA25B8" w:rsidRDefault="006441D2" w:rsidP="003A2C46">
      <w:pPr>
        <w:spacing w:after="0" w:line="240" w:lineRule="auto"/>
        <w:ind w:right="160" w:firstLine="709"/>
        <w:jc w:val="both"/>
        <w:rPr>
          <w:rFonts w:ascii="Times New Roman" w:hAnsi="Times New Roman"/>
          <w:sz w:val="32"/>
          <w:szCs w:val="32"/>
        </w:rPr>
      </w:pPr>
      <w:r w:rsidRPr="00CA25B8">
        <w:rPr>
          <w:rFonts w:ascii="Times New Roman" w:hAnsi="Times New Roman"/>
          <w:sz w:val="32"/>
          <w:szCs w:val="32"/>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6441D2" w:rsidRPr="00CA25B8" w:rsidRDefault="006441D2" w:rsidP="003A2C46">
      <w:pPr>
        <w:pStyle w:val="ac"/>
        <w:tabs>
          <w:tab w:val="left" w:pos="1276"/>
          <w:tab w:val="left" w:pos="1560"/>
        </w:tabs>
        <w:spacing w:after="0" w:line="240" w:lineRule="auto"/>
        <w:ind w:left="0" w:firstLine="709"/>
        <w:jc w:val="both"/>
        <w:rPr>
          <w:rFonts w:ascii="Times New Roman" w:hAnsi="Times New Roman"/>
          <w:sz w:val="32"/>
          <w:szCs w:val="32"/>
        </w:rPr>
      </w:pPr>
      <w:r w:rsidRPr="00CA25B8">
        <w:rPr>
          <w:rFonts w:ascii="Times New Roman" w:hAnsi="Times New Roman"/>
          <w:sz w:val="32"/>
          <w:szCs w:val="32"/>
        </w:rPr>
        <w:t>4.7. Почасовая оплата труда работников в муниципальных образовательных учреждениях производится в пределах бюджетных ассигнований учреждений, а также средств от предпринимательской и иной приносящей доход деятельности.</w:t>
      </w:r>
    </w:p>
    <w:p w:rsidR="006441D2" w:rsidRPr="00CA25B8" w:rsidRDefault="006441D2" w:rsidP="007A03E0">
      <w:pPr>
        <w:pStyle w:val="11"/>
        <w:spacing w:after="0" w:line="240" w:lineRule="auto"/>
        <w:ind w:left="0" w:firstLine="720"/>
        <w:rPr>
          <w:rFonts w:ascii="Times New Roman" w:hAnsi="Times New Roman"/>
          <w:b/>
          <w:sz w:val="32"/>
          <w:szCs w:val="32"/>
        </w:rPr>
      </w:pPr>
    </w:p>
    <w:p w:rsidR="006441D2" w:rsidRPr="00CA25B8" w:rsidRDefault="006441D2" w:rsidP="000675D2">
      <w:pPr>
        <w:pStyle w:val="11"/>
        <w:spacing w:after="0" w:line="240" w:lineRule="auto"/>
        <w:ind w:left="0" w:firstLine="709"/>
        <w:jc w:val="center"/>
        <w:rPr>
          <w:rFonts w:ascii="Times New Roman" w:hAnsi="Times New Roman"/>
          <w:b/>
          <w:sz w:val="32"/>
          <w:szCs w:val="32"/>
        </w:rPr>
      </w:pPr>
      <w:r w:rsidRPr="00CA25B8">
        <w:rPr>
          <w:rFonts w:ascii="Times New Roman" w:hAnsi="Times New Roman"/>
          <w:b/>
          <w:sz w:val="32"/>
          <w:szCs w:val="32"/>
          <w:lang w:val="en-US"/>
        </w:rPr>
        <w:t>V</w:t>
      </w:r>
      <w:r w:rsidRPr="00CA25B8">
        <w:rPr>
          <w:rFonts w:ascii="Times New Roman" w:hAnsi="Times New Roman"/>
          <w:b/>
          <w:sz w:val="32"/>
          <w:szCs w:val="32"/>
        </w:rPr>
        <w:t>.</w:t>
      </w:r>
      <w:r w:rsidRPr="00CA25B8">
        <w:rPr>
          <w:rFonts w:ascii="Times New Roman" w:hAnsi="Times New Roman"/>
          <w:b/>
          <w:sz w:val="32"/>
          <w:szCs w:val="32"/>
        </w:rPr>
        <w:tab/>
        <w:t>Иные вопросы оплаты труда</w:t>
      </w:r>
    </w:p>
    <w:p w:rsidR="006441D2" w:rsidRPr="00CA25B8" w:rsidRDefault="006441D2" w:rsidP="000675D2">
      <w:pPr>
        <w:pStyle w:val="11"/>
        <w:spacing w:after="0" w:line="240" w:lineRule="auto"/>
        <w:ind w:left="0" w:firstLine="709"/>
        <w:jc w:val="center"/>
        <w:rPr>
          <w:rFonts w:ascii="Times New Roman" w:hAnsi="Times New Roman"/>
          <w:b/>
          <w:sz w:val="32"/>
          <w:szCs w:val="32"/>
        </w:rPr>
      </w:pPr>
    </w:p>
    <w:p w:rsidR="006441D2" w:rsidRPr="00CA25B8" w:rsidRDefault="006441D2" w:rsidP="002319BA">
      <w:pPr>
        <w:pStyle w:val="11"/>
        <w:tabs>
          <w:tab w:val="left" w:pos="1276"/>
        </w:tabs>
        <w:spacing w:after="0" w:line="240" w:lineRule="auto"/>
        <w:ind w:left="0" w:firstLine="709"/>
        <w:jc w:val="both"/>
        <w:rPr>
          <w:rFonts w:ascii="Times New Roman" w:hAnsi="Times New Roman"/>
          <w:b/>
          <w:sz w:val="32"/>
          <w:szCs w:val="32"/>
        </w:rPr>
      </w:pPr>
      <w:r w:rsidRPr="00CA25B8">
        <w:rPr>
          <w:rFonts w:ascii="Times New Roman" w:hAnsi="Times New Roman"/>
          <w:b/>
          <w:sz w:val="32"/>
          <w:szCs w:val="32"/>
        </w:rPr>
        <w:t>5.1.</w:t>
      </w:r>
      <w:r w:rsidRPr="00CA25B8">
        <w:rPr>
          <w:rFonts w:ascii="Times New Roman" w:hAnsi="Times New Roman"/>
          <w:b/>
          <w:sz w:val="32"/>
          <w:szCs w:val="32"/>
        </w:rPr>
        <w:tab/>
        <w:t xml:space="preserve">Порядок </w:t>
      </w:r>
      <w:proofErr w:type="gramStart"/>
      <w:r w:rsidRPr="00CA25B8">
        <w:rPr>
          <w:rFonts w:ascii="Times New Roman" w:hAnsi="Times New Roman"/>
          <w:b/>
          <w:sz w:val="32"/>
          <w:szCs w:val="32"/>
        </w:rPr>
        <w:t>формирования фонда оплаты труда учреждения</w:t>
      </w:r>
      <w:proofErr w:type="gramEnd"/>
    </w:p>
    <w:p w:rsidR="006441D2" w:rsidRPr="00CA25B8" w:rsidRDefault="006441D2" w:rsidP="00F329DB">
      <w:pPr>
        <w:pStyle w:val="11"/>
        <w:tabs>
          <w:tab w:val="left" w:pos="1560"/>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t>5.1.1.</w:t>
      </w:r>
      <w:r w:rsidRPr="00CA25B8">
        <w:rPr>
          <w:rFonts w:ascii="Times New Roman" w:hAnsi="Times New Roman"/>
          <w:sz w:val="32"/>
          <w:szCs w:val="32"/>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учреждению из бюджета края, муниципального бюджета и средств, поступающих от приносящей доход деятельности.</w:t>
      </w:r>
    </w:p>
    <w:p w:rsidR="006441D2" w:rsidRPr="00CA25B8" w:rsidRDefault="006441D2" w:rsidP="00F329DB">
      <w:pPr>
        <w:pStyle w:val="11"/>
        <w:tabs>
          <w:tab w:val="left" w:pos="1560"/>
        </w:tabs>
        <w:spacing w:after="0" w:line="240" w:lineRule="auto"/>
        <w:ind w:left="0" w:firstLine="851"/>
        <w:jc w:val="both"/>
        <w:rPr>
          <w:rFonts w:ascii="Times New Roman" w:hAnsi="Times New Roman"/>
          <w:sz w:val="32"/>
          <w:szCs w:val="32"/>
        </w:rPr>
      </w:pPr>
      <w:r w:rsidRPr="00CA25B8">
        <w:rPr>
          <w:rFonts w:ascii="Times New Roman" w:hAnsi="Times New Roman"/>
          <w:sz w:val="32"/>
          <w:szCs w:val="32"/>
        </w:rPr>
        <w:t>5.1.2.</w:t>
      </w:r>
      <w:r w:rsidRPr="00CA25B8">
        <w:rPr>
          <w:rFonts w:ascii="Times New Roman" w:hAnsi="Times New Roman"/>
          <w:sz w:val="32"/>
          <w:szCs w:val="32"/>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6441D2" w:rsidRPr="00CA25B8" w:rsidRDefault="006441D2" w:rsidP="00F329DB">
      <w:pPr>
        <w:tabs>
          <w:tab w:val="left" w:pos="1560"/>
        </w:tabs>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5.1.3.</w:t>
      </w:r>
      <w:r w:rsidRPr="00CA25B8">
        <w:rPr>
          <w:rFonts w:ascii="Times New Roman" w:hAnsi="Times New Roman"/>
          <w:sz w:val="32"/>
          <w:szCs w:val="32"/>
        </w:rPr>
        <w:tab/>
        <w:t>Фонд оплаты труда для образовательных учреждений формируется следующим образом:</w:t>
      </w:r>
    </w:p>
    <w:p w:rsidR="006441D2" w:rsidRPr="00CA25B8" w:rsidRDefault="006441D2" w:rsidP="00F329DB">
      <w:pPr>
        <w:autoSpaceDE w:val="0"/>
        <w:autoSpaceDN w:val="0"/>
        <w:adjustRightInd w:val="0"/>
        <w:spacing w:after="0" w:line="240" w:lineRule="auto"/>
        <w:ind w:firstLine="851"/>
        <w:rPr>
          <w:rFonts w:ascii="Times New Roman" w:hAnsi="Times New Roman"/>
          <w:sz w:val="32"/>
          <w:szCs w:val="32"/>
        </w:rPr>
      </w:pPr>
      <w:r w:rsidRPr="00CA25B8">
        <w:rPr>
          <w:rFonts w:ascii="Times New Roman" w:hAnsi="Times New Roman"/>
          <w:sz w:val="32"/>
          <w:szCs w:val="32"/>
        </w:rPr>
        <w:t>ФОТ (У) = ФОТ (АУП)+ФОТ (УВП)+ФОТ (</w:t>
      </w:r>
      <w:proofErr w:type="gramStart"/>
      <w:r w:rsidRPr="00CA25B8">
        <w:rPr>
          <w:rFonts w:ascii="Times New Roman" w:hAnsi="Times New Roman"/>
          <w:sz w:val="32"/>
          <w:szCs w:val="32"/>
        </w:rPr>
        <w:t>ПР</w:t>
      </w:r>
      <w:proofErr w:type="gramEnd"/>
      <w:r w:rsidRPr="00CA25B8">
        <w:rPr>
          <w:rFonts w:ascii="Times New Roman" w:hAnsi="Times New Roman"/>
          <w:sz w:val="32"/>
          <w:szCs w:val="32"/>
        </w:rPr>
        <w:t xml:space="preserve">)+ФОТ(СС)+ФОТ(Р), </w:t>
      </w:r>
    </w:p>
    <w:p w:rsidR="006441D2" w:rsidRPr="00CA25B8" w:rsidRDefault="006441D2" w:rsidP="00F329DB">
      <w:pPr>
        <w:autoSpaceDE w:val="0"/>
        <w:autoSpaceDN w:val="0"/>
        <w:adjustRightInd w:val="0"/>
        <w:spacing w:after="0" w:line="240" w:lineRule="auto"/>
        <w:ind w:firstLine="142"/>
        <w:rPr>
          <w:rFonts w:ascii="Times New Roman" w:hAnsi="Times New Roman"/>
          <w:sz w:val="32"/>
          <w:szCs w:val="32"/>
        </w:rPr>
      </w:pPr>
      <w:r w:rsidRPr="00CA25B8">
        <w:rPr>
          <w:rFonts w:ascii="Times New Roman" w:hAnsi="Times New Roman"/>
          <w:sz w:val="32"/>
          <w:szCs w:val="32"/>
        </w:rPr>
        <w:t>где</w:t>
      </w:r>
    </w:p>
    <w:p w:rsidR="006441D2" w:rsidRPr="00CA25B8" w:rsidRDefault="006441D2" w:rsidP="00F329DB">
      <w:pPr>
        <w:autoSpaceDE w:val="0"/>
        <w:autoSpaceDN w:val="0"/>
        <w:adjustRightInd w:val="0"/>
        <w:spacing w:after="0" w:line="240" w:lineRule="auto"/>
        <w:ind w:firstLine="851"/>
        <w:rPr>
          <w:rFonts w:ascii="Times New Roman" w:hAnsi="Times New Roman"/>
          <w:sz w:val="32"/>
          <w:szCs w:val="32"/>
        </w:rPr>
      </w:pPr>
      <w:r w:rsidRPr="00CA25B8">
        <w:rPr>
          <w:rFonts w:ascii="Times New Roman" w:hAnsi="Times New Roman"/>
          <w:sz w:val="32"/>
          <w:szCs w:val="32"/>
        </w:rPr>
        <w:t>ФОТ (У) – фонд оплаты труда образовательных учреждений;</w:t>
      </w:r>
    </w:p>
    <w:p w:rsidR="006441D2" w:rsidRPr="00CA25B8" w:rsidRDefault="006441D2" w:rsidP="00F329DB">
      <w:pPr>
        <w:autoSpaceDE w:val="0"/>
        <w:autoSpaceDN w:val="0"/>
        <w:adjustRightInd w:val="0"/>
        <w:spacing w:after="0" w:line="240" w:lineRule="auto"/>
        <w:jc w:val="both"/>
        <w:rPr>
          <w:rFonts w:ascii="Times New Roman" w:hAnsi="Times New Roman"/>
          <w:sz w:val="32"/>
          <w:szCs w:val="32"/>
        </w:rPr>
      </w:pPr>
      <w:r w:rsidRPr="00CA25B8">
        <w:rPr>
          <w:rFonts w:ascii="Times New Roman" w:hAnsi="Times New Roman"/>
          <w:sz w:val="32"/>
          <w:szCs w:val="32"/>
        </w:rPr>
        <w:lastRenderedPageBreak/>
        <w:t xml:space="preserve">ФОТ (АУП) – фонда оплаты труда административно-управленческого персонала (директора, </w:t>
      </w:r>
      <w:r w:rsidRPr="00CA25B8">
        <w:rPr>
          <w:rFonts w:ascii="Times New Roman" w:hAnsi="Times New Roman"/>
          <w:position w:val="-10"/>
          <w:sz w:val="32"/>
          <w:szCs w:val="3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4" o:title=""/>
          </v:shape>
          <o:OLEObject Type="Embed" ProgID="Equation.3" ShapeID="_x0000_i1025" DrawAspect="Content" ObjectID="_1506171326" r:id="rId15"/>
        </w:object>
      </w:r>
      <w:r w:rsidRPr="00CA25B8">
        <w:rPr>
          <w:rFonts w:ascii="Times New Roman" w:hAnsi="Times New Roman"/>
          <w:sz w:val="32"/>
          <w:szCs w:val="32"/>
        </w:rPr>
        <w:t>заместителей директора, главного бухгалтера, руководителей структурных подразделений);</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(УВП) – фонда оплаты труда учебно-вспомогательного персонал;</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w:t>
      </w:r>
      <w:proofErr w:type="gramStart"/>
      <w:r w:rsidRPr="00CA25B8">
        <w:rPr>
          <w:rFonts w:ascii="Times New Roman" w:hAnsi="Times New Roman"/>
          <w:sz w:val="32"/>
          <w:szCs w:val="32"/>
        </w:rPr>
        <w:t>ПР</w:t>
      </w:r>
      <w:proofErr w:type="gramEnd"/>
      <w:r w:rsidRPr="00CA25B8">
        <w:rPr>
          <w:rFonts w:ascii="Times New Roman" w:hAnsi="Times New Roman"/>
          <w:sz w:val="32"/>
          <w:szCs w:val="32"/>
        </w:rPr>
        <w:t>)– фонда оплаты труда педагогических работников, профессорско-преподавательского состава;</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(СС) – фонд оплаты труда работников специалистов и служащих;</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(Р)– фонд оплаты труда работников общеотраслевых профессий рабочих.</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 xml:space="preserve">ФОТ (У)=100%; </w:t>
      </w:r>
    </w:p>
    <w:p w:rsidR="006441D2" w:rsidRPr="00CA25B8" w:rsidRDefault="006441D2" w:rsidP="00F329DB">
      <w:pPr>
        <w:autoSpaceDE w:val="0"/>
        <w:autoSpaceDN w:val="0"/>
        <w:adjustRightInd w:val="0"/>
        <w:spacing w:after="0" w:line="240" w:lineRule="auto"/>
        <w:jc w:val="both"/>
        <w:rPr>
          <w:rFonts w:ascii="Times New Roman" w:hAnsi="Times New Roman"/>
          <w:sz w:val="32"/>
          <w:szCs w:val="32"/>
        </w:rPr>
      </w:pPr>
      <w:r w:rsidRPr="00CA25B8">
        <w:rPr>
          <w:rFonts w:ascii="Times New Roman" w:hAnsi="Times New Roman"/>
          <w:sz w:val="32"/>
          <w:szCs w:val="32"/>
        </w:rPr>
        <w:t xml:space="preserve">при этом </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(АУП)+ФО</w:t>
      </w:r>
      <w:proofErr w:type="gramStart"/>
      <w:r w:rsidRPr="00CA25B8">
        <w:rPr>
          <w:rFonts w:ascii="Times New Roman" w:hAnsi="Times New Roman"/>
          <w:sz w:val="32"/>
          <w:szCs w:val="32"/>
        </w:rPr>
        <w:t>Т(</w:t>
      </w:r>
      <w:proofErr w:type="gramEnd"/>
      <w:r w:rsidRPr="00CA25B8">
        <w:rPr>
          <w:rFonts w:ascii="Times New Roman" w:hAnsi="Times New Roman"/>
          <w:sz w:val="32"/>
          <w:szCs w:val="32"/>
        </w:rPr>
        <w:t xml:space="preserve">УВП) +ФОТ (СС)+ФОТ (Р) ≤ 40%, </w:t>
      </w:r>
    </w:p>
    <w:p w:rsidR="006441D2" w:rsidRPr="00CA25B8" w:rsidRDefault="006441D2" w:rsidP="00F329DB">
      <w:pPr>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ФОТ (</w:t>
      </w:r>
      <w:proofErr w:type="gramStart"/>
      <w:r w:rsidRPr="00CA25B8">
        <w:rPr>
          <w:rFonts w:ascii="Times New Roman" w:hAnsi="Times New Roman"/>
          <w:sz w:val="32"/>
          <w:szCs w:val="32"/>
        </w:rPr>
        <w:t>ПР</w:t>
      </w:r>
      <w:proofErr w:type="gramEnd"/>
      <w:r w:rsidRPr="00CA25B8">
        <w:rPr>
          <w:rFonts w:ascii="Times New Roman" w:hAnsi="Times New Roman"/>
          <w:sz w:val="32"/>
          <w:szCs w:val="32"/>
        </w:rPr>
        <w:t>) ≥ 60%.</w:t>
      </w:r>
    </w:p>
    <w:p w:rsidR="006441D2" w:rsidRPr="00CA25B8" w:rsidRDefault="006441D2" w:rsidP="00F329DB">
      <w:pPr>
        <w:tabs>
          <w:tab w:val="left" w:pos="1276"/>
          <w:tab w:val="left" w:pos="1701"/>
        </w:tabs>
        <w:autoSpaceDE w:val="0"/>
        <w:autoSpaceDN w:val="0"/>
        <w:adjustRightInd w:val="0"/>
        <w:spacing w:after="0" w:line="240" w:lineRule="auto"/>
        <w:ind w:firstLine="851"/>
        <w:jc w:val="both"/>
        <w:rPr>
          <w:rFonts w:ascii="Times New Roman" w:hAnsi="Times New Roman"/>
          <w:sz w:val="32"/>
          <w:szCs w:val="32"/>
        </w:rPr>
      </w:pPr>
      <w:r w:rsidRPr="00CA25B8">
        <w:rPr>
          <w:rFonts w:ascii="Times New Roman" w:hAnsi="Times New Roman"/>
          <w:sz w:val="32"/>
          <w:szCs w:val="32"/>
        </w:rPr>
        <w:t>5.1.4.</w:t>
      </w:r>
      <w:r w:rsidRPr="00CA25B8">
        <w:rPr>
          <w:rFonts w:ascii="Times New Roman" w:hAnsi="Times New Roman"/>
          <w:sz w:val="32"/>
          <w:szCs w:val="32"/>
        </w:rPr>
        <w:tab/>
        <w:t>При формировании фонда оплаты труда предусматриваются следующие средства для выплаты:</w:t>
      </w:r>
    </w:p>
    <w:p w:rsidR="006441D2" w:rsidRPr="00CA25B8" w:rsidRDefault="006441D2" w:rsidP="00F329DB">
      <w:pPr>
        <w:autoSpaceDE w:val="0"/>
        <w:autoSpaceDN w:val="0"/>
        <w:adjustRightInd w:val="0"/>
        <w:spacing w:after="0" w:line="240" w:lineRule="auto"/>
        <w:ind w:firstLine="851"/>
        <w:rPr>
          <w:rFonts w:ascii="Times New Roman" w:hAnsi="Times New Roman"/>
          <w:sz w:val="32"/>
          <w:szCs w:val="32"/>
        </w:rPr>
      </w:pPr>
      <w:r w:rsidRPr="00CA25B8">
        <w:rPr>
          <w:rFonts w:ascii="Times New Roman" w:hAnsi="Times New Roman"/>
          <w:sz w:val="32"/>
          <w:szCs w:val="32"/>
        </w:rPr>
        <w:t>1)</w:t>
      </w:r>
      <w:r w:rsidRPr="00CA25B8">
        <w:rPr>
          <w:rFonts w:ascii="Times New Roman" w:hAnsi="Times New Roman"/>
          <w:sz w:val="32"/>
          <w:szCs w:val="32"/>
        </w:rPr>
        <w:tab/>
        <w:t>на выплаты должностных окладов (ставок заработной платы);</w:t>
      </w:r>
    </w:p>
    <w:p w:rsidR="006441D2" w:rsidRPr="00CA25B8" w:rsidRDefault="006441D2" w:rsidP="00F329DB">
      <w:pPr>
        <w:autoSpaceDE w:val="0"/>
        <w:autoSpaceDN w:val="0"/>
        <w:adjustRightInd w:val="0"/>
        <w:spacing w:after="0" w:line="240" w:lineRule="auto"/>
        <w:ind w:firstLine="851"/>
        <w:rPr>
          <w:rFonts w:ascii="Times New Roman" w:hAnsi="Times New Roman"/>
          <w:sz w:val="32"/>
          <w:szCs w:val="32"/>
        </w:rPr>
      </w:pPr>
      <w:r w:rsidRPr="00CA25B8">
        <w:rPr>
          <w:rFonts w:ascii="Times New Roman" w:hAnsi="Times New Roman"/>
          <w:sz w:val="32"/>
          <w:szCs w:val="32"/>
        </w:rPr>
        <w:t>2)</w:t>
      </w:r>
      <w:r w:rsidRPr="00CA25B8">
        <w:rPr>
          <w:rFonts w:ascii="Times New Roman" w:hAnsi="Times New Roman"/>
          <w:sz w:val="32"/>
          <w:szCs w:val="32"/>
        </w:rPr>
        <w:tab/>
        <w:t>компенсационные выплаты;</w:t>
      </w:r>
    </w:p>
    <w:p w:rsidR="006441D2" w:rsidRPr="00CA25B8" w:rsidRDefault="006441D2" w:rsidP="00E823CD">
      <w:pPr>
        <w:spacing w:after="0" w:line="240" w:lineRule="auto"/>
        <w:ind w:firstLine="851"/>
        <w:jc w:val="both"/>
        <w:rPr>
          <w:rFonts w:ascii="Times New Roman" w:hAnsi="Times New Roman"/>
          <w:sz w:val="32"/>
          <w:szCs w:val="32"/>
        </w:rPr>
      </w:pPr>
      <w:r w:rsidRPr="00CA25B8">
        <w:rPr>
          <w:rFonts w:ascii="Times New Roman" w:hAnsi="Times New Roman"/>
          <w:sz w:val="32"/>
          <w:szCs w:val="32"/>
        </w:rPr>
        <w:t>3)</w:t>
      </w:r>
      <w:r w:rsidRPr="00CA25B8">
        <w:rPr>
          <w:rFonts w:ascii="Times New Roman" w:hAnsi="Times New Roman"/>
          <w:sz w:val="32"/>
          <w:szCs w:val="32"/>
        </w:rPr>
        <w:tab/>
        <w:t>стимулирующие выплаты (в частности система премирования не менее 10 процентов в фонде оплаты труда).</w:t>
      </w:r>
    </w:p>
    <w:p w:rsidR="006441D2" w:rsidRPr="00CA25B8" w:rsidRDefault="006441D2" w:rsidP="005A49F5">
      <w:pPr>
        <w:spacing w:after="0" w:line="240" w:lineRule="auto"/>
        <w:ind w:firstLine="720"/>
        <w:jc w:val="center"/>
        <w:rPr>
          <w:rFonts w:ascii="Times New Roman" w:hAnsi="Times New Roman"/>
          <w:b/>
          <w:sz w:val="32"/>
          <w:szCs w:val="32"/>
        </w:rPr>
      </w:pPr>
    </w:p>
    <w:p w:rsidR="006441D2" w:rsidRPr="00CA25B8" w:rsidRDefault="006441D2" w:rsidP="005A49F5">
      <w:pPr>
        <w:spacing w:after="0" w:line="240" w:lineRule="auto"/>
        <w:ind w:firstLine="720"/>
        <w:jc w:val="center"/>
        <w:rPr>
          <w:rFonts w:ascii="Times New Roman" w:hAnsi="Times New Roman"/>
          <w:b/>
          <w:sz w:val="32"/>
          <w:szCs w:val="32"/>
        </w:rPr>
      </w:pPr>
      <w:r w:rsidRPr="00CA25B8">
        <w:rPr>
          <w:rFonts w:ascii="Times New Roman" w:hAnsi="Times New Roman"/>
          <w:b/>
          <w:sz w:val="32"/>
          <w:szCs w:val="32"/>
          <w:lang w:val="en-US"/>
        </w:rPr>
        <w:t>V</w:t>
      </w:r>
      <w:r w:rsidRPr="00CA25B8">
        <w:rPr>
          <w:rFonts w:ascii="Times New Roman" w:hAnsi="Times New Roman"/>
          <w:b/>
          <w:sz w:val="32"/>
          <w:szCs w:val="32"/>
        </w:rPr>
        <w:t xml:space="preserve">. Заключительные положения </w:t>
      </w:r>
    </w:p>
    <w:p w:rsidR="006441D2" w:rsidRPr="00CA25B8" w:rsidRDefault="006441D2" w:rsidP="00A86983">
      <w:pPr>
        <w:tabs>
          <w:tab w:val="left" w:pos="1276"/>
        </w:tabs>
        <w:spacing w:after="0" w:line="240" w:lineRule="auto"/>
        <w:ind w:firstLine="720"/>
        <w:jc w:val="both"/>
        <w:rPr>
          <w:rFonts w:ascii="Times New Roman" w:hAnsi="Times New Roman"/>
          <w:sz w:val="32"/>
          <w:szCs w:val="32"/>
        </w:rPr>
      </w:pPr>
    </w:p>
    <w:p w:rsidR="006441D2" w:rsidRPr="00CA25B8" w:rsidRDefault="006441D2" w:rsidP="007A7F54">
      <w:pPr>
        <w:tabs>
          <w:tab w:val="left" w:pos="993"/>
          <w:tab w:val="left" w:pos="1276"/>
        </w:tabs>
        <w:spacing w:after="0" w:line="240" w:lineRule="auto"/>
        <w:ind w:firstLine="720"/>
        <w:jc w:val="both"/>
        <w:rPr>
          <w:rFonts w:ascii="Times New Roman" w:hAnsi="Times New Roman"/>
          <w:sz w:val="32"/>
          <w:szCs w:val="32"/>
        </w:rPr>
      </w:pPr>
      <w:r w:rsidRPr="00CA25B8">
        <w:rPr>
          <w:rFonts w:ascii="Times New Roman" w:hAnsi="Times New Roman"/>
          <w:sz w:val="32"/>
          <w:szCs w:val="32"/>
        </w:rPr>
        <w:t>5.1.</w:t>
      </w:r>
      <w:r w:rsidRPr="00CA25B8">
        <w:rPr>
          <w:rFonts w:ascii="Times New Roman" w:hAnsi="Times New Roman"/>
          <w:sz w:val="32"/>
          <w:szCs w:val="32"/>
        </w:rPr>
        <w:tab/>
        <w:t>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6441D2" w:rsidRPr="00CA25B8" w:rsidRDefault="006441D2" w:rsidP="00233B2E">
      <w:pPr>
        <w:tabs>
          <w:tab w:val="left" w:pos="1134"/>
          <w:tab w:val="left" w:pos="1276"/>
        </w:tabs>
        <w:spacing w:after="0" w:line="240" w:lineRule="auto"/>
        <w:ind w:firstLine="720"/>
        <w:jc w:val="both"/>
        <w:rPr>
          <w:rFonts w:ascii="Times New Roman" w:hAnsi="Times New Roman"/>
          <w:sz w:val="32"/>
          <w:szCs w:val="32"/>
        </w:rPr>
      </w:pPr>
      <w:r w:rsidRPr="00CA25B8">
        <w:rPr>
          <w:rFonts w:ascii="Times New Roman" w:hAnsi="Times New Roman"/>
          <w:sz w:val="32"/>
          <w:szCs w:val="32"/>
        </w:rPr>
        <w:t>5.2.</w:t>
      </w:r>
      <w:r w:rsidRPr="00CA25B8">
        <w:rPr>
          <w:rFonts w:ascii="Times New Roman" w:hAnsi="Times New Roman"/>
          <w:sz w:val="32"/>
          <w:szCs w:val="32"/>
        </w:rPr>
        <w:tab/>
        <w:t xml:space="preserve">Настоящее Положение </w:t>
      </w:r>
      <w:r w:rsidR="00233B2E">
        <w:rPr>
          <w:rFonts w:ascii="Times New Roman" w:hAnsi="Times New Roman"/>
          <w:sz w:val="32"/>
          <w:szCs w:val="32"/>
        </w:rPr>
        <w:t xml:space="preserve">вступает в силу с 01.09.2015г </w:t>
      </w:r>
    </w:p>
    <w:p w:rsidR="006441D2" w:rsidRPr="00CA25B8" w:rsidRDefault="006441D2" w:rsidP="0054277C">
      <w:pPr>
        <w:spacing w:after="0" w:line="240" w:lineRule="auto"/>
        <w:ind w:firstLine="720"/>
        <w:jc w:val="right"/>
        <w:rPr>
          <w:rFonts w:ascii="Times New Roman" w:hAnsi="Times New Roman"/>
          <w:sz w:val="32"/>
          <w:szCs w:val="32"/>
        </w:rPr>
      </w:pPr>
    </w:p>
    <w:sectPr w:rsidR="006441D2" w:rsidRPr="00CA25B8" w:rsidSect="00F5278A">
      <w:headerReference w:type="default" r:id="rId16"/>
      <w:pgSz w:w="11906" w:h="16838"/>
      <w:pgMar w:top="719" w:right="567"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9E" w:rsidRDefault="00ED589E" w:rsidP="00D5451B">
      <w:pPr>
        <w:spacing w:after="0" w:line="240" w:lineRule="auto"/>
      </w:pPr>
      <w:r>
        <w:separator/>
      </w:r>
    </w:p>
  </w:endnote>
  <w:endnote w:type="continuationSeparator" w:id="0">
    <w:p w:rsidR="00ED589E" w:rsidRDefault="00ED589E" w:rsidP="00D5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9E" w:rsidRDefault="00ED589E" w:rsidP="00D5451B">
      <w:pPr>
        <w:spacing w:after="0" w:line="240" w:lineRule="auto"/>
      </w:pPr>
      <w:r>
        <w:separator/>
      </w:r>
    </w:p>
  </w:footnote>
  <w:footnote w:type="continuationSeparator" w:id="0">
    <w:p w:rsidR="00ED589E" w:rsidRDefault="00ED589E" w:rsidP="00D5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D2" w:rsidRDefault="00264429" w:rsidP="0072065F">
    <w:pPr>
      <w:pStyle w:val="a8"/>
      <w:jc w:val="center"/>
    </w:pPr>
    <w:r w:rsidRPr="00643A9E">
      <w:rPr>
        <w:rFonts w:ascii="Times New Roman" w:hAnsi="Times New Roman"/>
      </w:rPr>
      <w:fldChar w:fldCharType="begin"/>
    </w:r>
    <w:r w:rsidR="006441D2" w:rsidRPr="00643A9E">
      <w:rPr>
        <w:rFonts w:ascii="Times New Roman" w:hAnsi="Times New Roman"/>
      </w:rPr>
      <w:instrText xml:space="preserve"> PAGE   \* MERGEFORMAT </w:instrText>
    </w:r>
    <w:r w:rsidRPr="00643A9E">
      <w:rPr>
        <w:rFonts w:ascii="Times New Roman" w:hAnsi="Times New Roman"/>
      </w:rPr>
      <w:fldChar w:fldCharType="separate"/>
    </w:r>
    <w:r w:rsidR="006E6C1C">
      <w:rPr>
        <w:rFonts w:ascii="Times New Roman" w:hAnsi="Times New Roman"/>
        <w:noProof/>
      </w:rPr>
      <w:t>1</w:t>
    </w:r>
    <w:r w:rsidRPr="00643A9E">
      <w:rPr>
        <w:rFonts w:ascii="Times New Roman" w:hAnsi="Times New Roman"/>
      </w:rPr>
      <w:fldChar w:fldCharType="end"/>
    </w:r>
  </w:p>
  <w:p w:rsidR="006441D2" w:rsidRDefault="006441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F3"/>
    <w:multiLevelType w:val="hybridMultilevel"/>
    <w:tmpl w:val="2370C60A"/>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B649F3"/>
    <w:multiLevelType w:val="multilevel"/>
    <w:tmpl w:val="76DE81E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AA211CC"/>
    <w:multiLevelType w:val="multilevel"/>
    <w:tmpl w:val="DCAC3C30"/>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0EBC0390"/>
    <w:multiLevelType w:val="multilevel"/>
    <w:tmpl w:val="12BAE88C"/>
    <w:lvl w:ilvl="0">
      <w:start w:val="4"/>
      <w:numFmt w:val="upperRoman"/>
      <w:lvlText w:val="%1."/>
      <w:lvlJc w:val="left"/>
      <w:pPr>
        <w:ind w:left="1004" w:hanging="72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4">
    <w:nsid w:val="12282D8A"/>
    <w:multiLevelType w:val="multilevel"/>
    <w:tmpl w:val="8DF456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5C55FF4"/>
    <w:multiLevelType w:val="multilevel"/>
    <w:tmpl w:val="C6647A42"/>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2A1880"/>
    <w:multiLevelType w:val="multilevel"/>
    <w:tmpl w:val="31ECB30A"/>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7">
    <w:nsid w:val="1ACF2913"/>
    <w:multiLevelType w:val="hybridMultilevel"/>
    <w:tmpl w:val="9C76DD36"/>
    <w:lvl w:ilvl="0" w:tplc="8C1C77C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56E7E"/>
    <w:multiLevelType w:val="multilevel"/>
    <w:tmpl w:val="3B6ADBA2"/>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A7377B"/>
    <w:multiLevelType w:val="multilevel"/>
    <w:tmpl w:val="2C2ACA8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E83409B"/>
    <w:multiLevelType w:val="multilevel"/>
    <w:tmpl w:val="7D129A24"/>
    <w:lvl w:ilvl="0">
      <w:start w:val="2"/>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EFC4E38"/>
    <w:multiLevelType w:val="multilevel"/>
    <w:tmpl w:val="E7EAB660"/>
    <w:lvl w:ilvl="0">
      <w:start w:val="1"/>
      <w:numFmt w:val="upperRoman"/>
      <w:lvlText w:val="%1."/>
      <w:lvlJc w:val="left"/>
      <w:pPr>
        <w:ind w:left="144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273304F6"/>
    <w:multiLevelType w:val="multilevel"/>
    <w:tmpl w:val="F89C4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2.1.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2A437A91"/>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6">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7">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36E82147"/>
    <w:multiLevelType w:val="hybridMultilevel"/>
    <w:tmpl w:val="CC78B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AA2E3E"/>
    <w:multiLevelType w:val="multilevel"/>
    <w:tmpl w:val="16B0E5F6"/>
    <w:lvl w:ilvl="0">
      <w:start w:val="2"/>
      <w:numFmt w:val="decimal"/>
      <w:lvlText w:val="%1."/>
      <w:lvlJc w:val="left"/>
      <w:pPr>
        <w:ind w:left="540" w:hanging="540"/>
      </w:pPr>
      <w:rPr>
        <w:rFonts w:cs="Times New Roman" w:hint="default"/>
      </w:rPr>
    </w:lvl>
    <w:lvl w:ilvl="1">
      <w:start w:val="1"/>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nsid w:val="387B73F9"/>
    <w:multiLevelType w:val="hybridMultilevel"/>
    <w:tmpl w:val="C0D2F4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3A593AAF"/>
    <w:multiLevelType w:val="hybridMultilevel"/>
    <w:tmpl w:val="354C1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A823A7"/>
    <w:multiLevelType w:val="hybridMultilevel"/>
    <w:tmpl w:val="E768261E"/>
    <w:lvl w:ilvl="0" w:tplc="0824AAEE">
      <w:start w:val="1"/>
      <w:numFmt w:val="upperRoman"/>
      <w:lvlText w:val="%1."/>
      <w:lvlJc w:val="left"/>
      <w:pPr>
        <w:tabs>
          <w:tab w:val="num" w:pos="880"/>
        </w:tabs>
        <w:ind w:left="880" w:hanging="720"/>
      </w:pPr>
      <w:rPr>
        <w:rFonts w:cs="Times New Roman" w:hint="default"/>
      </w:rPr>
    </w:lvl>
    <w:lvl w:ilvl="1" w:tplc="04190019" w:tentative="1">
      <w:start w:val="1"/>
      <w:numFmt w:val="lowerLetter"/>
      <w:lvlText w:val="%2."/>
      <w:lvlJc w:val="left"/>
      <w:pPr>
        <w:tabs>
          <w:tab w:val="num" w:pos="1240"/>
        </w:tabs>
        <w:ind w:left="1240" w:hanging="360"/>
      </w:pPr>
      <w:rPr>
        <w:rFonts w:cs="Times New Roman"/>
      </w:rPr>
    </w:lvl>
    <w:lvl w:ilvl="2" w:tplc="0419001B" w:tentative="1">
      <w:start w:val="1"/>
      <w:numFmt w:val="lowerRoman"/>
      <w:lvlText w:val="%3."/>
      <w:lvlJc w:val="right"/>
      <w:pPr>
        <w:tabs>
          <w:tab w:val="num" w:pos="1960"/>
        </w:tabs>
        <w:ind w:left="1960" w:hanging="180"/>
      </w:pPr>
      <w:rPr>
        <w:rFonts w:cs="Times New Roman"/>
      </w:rPr>
    </w:lvl>
    <w:lvl w:ilvl="3" w:tplc="0419000F" w:tentative="1">
      <w:start w:val="1"/>
      <w:numFmt w:val="decimal"/>
      <w:lvlText w:val="%4."/>
      <w:lvlJc w:val="left"/>
      <w:pPr>
        <w:tabs>
          <w:tab w:val="num" w:pos="2680"/>
        </w:tabs>
        <w:ind w:left="2680" w:hanging="360"/>
      </w:pPr>
      <w:rPr>
        <w:rFonts w:cs="Times New Roman"/>
      </w:rPr>
    </w:lvl>
    <w:lvl w:ilvl="4" w:tplc="04190019" w:tentative="1">
      <w:start w:val="1"/>
      <w:numFmt w:val="lowerLetter"/>
      <w:lvlText w:val="%5."/>
      <w:lvlJc w:val="left"/>
      <w:pPr>
        <w:tabs>
          <w:tab w:val="num" w:pos="3400"/>
        </w:tabs>
        <w:ind w:left="3400" w:hanging="360"/>
      </w:pPr>
      <w:rPr>
        <w:rFonts w:cs="Times New Roman"/>
      </w:rPr>
    </w:lvl>
    <w:lvl w:ilvl="5" w:tplc="0419001B" w:tentative="1">
      <w:start w:val="1"/>
      <w:numFmt w:val="lowerRoman"/>
      <w:lvlText w:val="%6."/>
      <w:lvlJc w:val="right"/>
      <w:pPr>
        <w:tabs>
          <w:tab w:val="num" w:pos="4120"/>
        </w:tabs>
        <w:ind w:left="4120" w:hanging="180"/>
      </w:pPr>
      <w:rPr>
        <w:rFonts w:cs="Times New Roman"/>
      </w:rPr>
    </w:lvl>
    <w:lvl w:ilvl="6" w:tplc="0419000F" w:tentative="1">
      <w:start w:val="1"/>
      <w:numFmt w:val="decimal"/>
      <w:lvlText w:val="%7."/>
      <w:lvlJc w:val="left"/>
      <w:pPr>
        <w:tabs>
          <w:tab w:val="num" w:pos="4840"/>
        </w:tabs>
        <w:ind w:left="4840" w:hanging="360"/>
      </w:pPr>
      <w:rPr>
        <w:rFonts w:cs="Times New Roman"/>
      </w:rPr>
    </w:lvl>
    <w:lvl w:ilvl="7" w:tplc="04190019" w:tentative="1">
      <w:start w:val="1"/>
      <w:numFmt w:val="lowerLetter"/>
      <w:lvlText w:val="%8."/>
      <w:lvlJc w:val="left"/>
      <w:pPr>
        <w:tabs>
          <w:tab w:val="num" w:pos="5560"/>
        </w:tabs>
        <w:ind w:left="5560" w:hanging="360"/>
      </w:pPr>
      <w:rPr>
        <w:rFonts w:cs="Times New Roman"/>
      </w:rPr>
    </w:lvl>
    <w:lvl w:ilvl="8" w:tplc="0419001B" w:tentative="1">
      <w:start w:val="1"/>
      <w:numFmt w:val="lowerRoman"/>
      <w:lvlText w:val="%9."/>
      <w:lvlJc w:val="right"/>
      <w:pPr>
        <w:tabs>
          <w:tab w:val="num" w:pos="6280"/>
        </w:tabs>
        <w:ind w:left="6280" w:hanging="180"/>
      </w:pPr>
      <w:rPr>
        <w:rFonts w:cs="Times New Roman"/>
      </w:rPr>
    </w:lvl>
  </w:abstractNum>
  <w:abstractNum w:abstractNumId="23">
    <w:nsid w:val="40B067E3"/>
    <w:multiLevelType w:val="multilevel"/>
    <w:tmpl w:val="FCCCA7B6"/>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2EE5AE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443F5DD2"/>
    <w:multiLevelType w:val="hybridMultilevel"/>
    <w:tmpl w:val="6ED44876"/>
    <w:lvl w:ilvl="0" w:tplc="04190001">
      <w:start w:val="1"/>
      <w:numFmt w:val="bullet"/>
      <w:lvlText w:val=""/>
      <w:lvlJc w:val="left"/>
      <w:pPr>
        <w:tabs>
          <w:tab w:val="num" w:pos="773"/>
        </w:tabs>
        <w:ind w:left="773" w:hanging="360"/>
      </w:pPr>
      <w:rPr>
        <w:rFonts w:ascii="Symbol" w:hAnsi="Symbol" w:hint="default"/>
      </w:rPr>
    </w:lvl>
    <w:lvl w:ilvl="1" w:tplc="04190003" w:tentative="1">
      <w:start w:val="1"/>
      <w:numFmt w:val="bullet"/>
      <w:lvlText w:val="o"/>
      <w:lvlJc w:val="left"/>
      <w:pPr>
        <w:tabs>
          <w:tab w:val="num" w:pos="1493"/>
        </w:tabs>
        <w:ind w:left="1493" w:hanging="360"/>
      </w:pPr>
      <w:rPr>
        <w:rFonts w:ascii="Courier New" w:hAnsi="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26">
    <w:nsid w:val="45867B47"/>
    <w:multiLevelType w:val="hybridMultilevel"/>
    <w:tmpl w:val="80BC4358"/>
    <w:lvl w:ilvl="0" w:tplc="E2069F6A">
      <w:start w:val="1"/>
      <w:numFmt w:val="decimal"/>
      <w:lvlText w:val="%1."/>
      <w:lvlJc w:val="left"/>
      <w:pPr>
        <w:tabs>
          <w:tab w:val="num" w:pos="720"/>
        </w:tabs>
        <w:ind w:left="720" w:hanging="360"/>
      </w:pPr>
      <w:rPr>
        <w:rFonts w:cs="Times New Roman" w:hint="default"/>
      </w:rPr>
    </w:lvl>
    <w:lvl w:ilvl="1" w:tplc="48289282">
      <w:numFmt w:val="none"/>
      <w:lvlText w:val=""/>
      <w:lvlJc w:val="left"/>
      <w:pPr>
        <w:tabs>
          <w:tab w:val="num" w:pos="360"/>
        </w:tabs>
      </w:pPr>
      <w:rPr>
        <w:rFonts w:cs="Times New Roman"/>
      </w:rPr>
    </w:lvl>
    <w:lvl w:ilvl="2" w:tplc="153CFB60">
      <w:numFmt w:val="none"/>
      <w:lvlText w:val=""/>
      <w:lvlJc w:val="left"/>
      <w:pPr>
        <w:tabs>
          <w:tab w:val="num" w:pos="360"/>
        </w:tabs>
      </w:pPr>
      <w:rPr>
        <w:rFonts w:cs="Times New Roman"/>
      </w:rPr>
    </w:lvl>
    <w:lvl w:ilvl="3" w:tplc="3A868D6C">
      <w:numFmt w:val="none"/>
      <w:lvlText w:val=""/>
      <w:lvlJc w:val="left"/>
      <w:pPr>
        <w:tabs>
          <w:tab w:val="num" w:pos="360"/>
        </w:tabs>
      </w:pPr>
      <w:rPr>
        <w:rFonts w:cs="Times New Roman"/>
      </w:rPr>
    </w:lvl>
    <w:lvl w:ilvl="4" w:tplc="FC5A9AEE">
      <w:numFmt w:val="none"/>
      <w:lvlText w:val=""/>
      <w:lvlJc w:val="left"/>
      <w:pPr>
        <w:tabs>
          <w:tab w:val="num" w:pos="360"/>
        </w:tabs>
      </w:pPr>
      <w:rPr>
        <w:rFonts w:cs="Times New Roman"/>
      </w:rPr>
    </w:lvl>
    <w:lvl w:ilvl="5" w:tplc="3558B894">
      <w:numFmt w:val="none"/>
      <w:lvlText w:val=""/>
      <w:lvlJc w:val="left"/>
      <w:pPr>
        <w:tabs>
          <w:tab w:val="num" w:pos="360"/>
        </w:tabs>
      </w:pPr>
      <w:rPr>
        <w:rFonts w:cs="Times New Roman"/>
      </w:rPr>
    </w:lvl>
    <w:lvl w:ilvl="6" w:tplc="7430D96E">
      <w:numFmt w:val="none"/>
      <w:lvlText w:val=""/>
      <w:lvlJc w:val="left"/>
      <w:pPr>
        <w:tabs>
          <w:tab w:val="num" w:pos="360"/>
        </w:tabs>
      </w:pPr>
      <w:rPr>
        <w:rFonts w:cs="Times New Roman"/>
      </w:rPr>
    </w:lvl>
    <w:lvl w:ilvl="7" w:tplc="CCE6290E">
      <w:numFmt w:val="none"/>
      <w:lvlText w:val=""/>
      <w:lvlJc w:val="left"/>
      <w:pPr>
        <w:tabs>
          <w:tab w:val="num" w:pos="360"/>
        </w:tabs>
      </w:pPr>
      <w:rPr>
        <w:rFonts w:cs="Times New Roman"/>
      </w:rPr>
    </w:lvl>
    <w:lvl w:ilvl="8" w:tplc="4AD08E76">
      <w:numFmt w:val="none"/>
      <w:lvlText w:val=""/>
      <w:lvlJc w:val="left"/>
      <w:pPr>
        <w:tabs>
          <w:tab w:val="num" w:pos="360"/>
        </w:tabs>
      </w:pPr>
      <w:rPr>
        <w:rFonts w:cs="Times New Roman"/>
      </w:rPr>
    </w:lvl>
  </w:abstractNum>
  <w:abstractNum w:abstractNumId="27">
    <w:nsid w:val="48F06AA4"/>
    <w:multiLevelType w:val="multilevel"/>
    <w:tmpl w:val="54A238EA"/>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50"/>
        </w:tabs>
        <w:ind w:left="1250" w:hanging="540"/>
      </w:pPr>
      <w:rPr>
        <w:rFonts w:cs="Times New Roman" w:hint="default"/>
      </w:rPr>
    </w:lvl>
    <w:lvl w:ilvl="2">
      <w:start w:val="1"/>
      <w:numFmt w:val="decimal"/>
      <w:lvlText w:val="%1.%2.%3."/>
      <w:lvlJc w:val="left"/>
      <w:pPr>
        <w:tabs>
          <w:tab w:val="num" w:pos="1158"/>
        </w:tabs>
        <w:ind w:left="1158" w:hanging="720"/>
      </w:pPr>
      <w:rPr>
        <w:rFonts w:cs="Times New Roman" w:hint="default"/>
      </w:rPr>
    </w:lvl>
    <w:lvl w:ilvl="3">
      <w:start w:val="1"/>
      <w:numFmt w:val="decimal"/>
      <w:lvlText w:val="%1.%2.%3.%4."/>
      <w:lvlJc w:val="left"/>
      <w:pPr>
        <w:tabs>
          <w:tab w:val="num" w:pos="1377"/>
        </w:tabs>
        <w:ind w:left="1377" w:hanging="720"/>
      </w:pPr>
      <w:rPr>
        <w:rFonts w:cs="Times New Roman" w:hint="default"/>
      </w:rPr>
    </w:lvl>
    <w:lvl w:ilvl="4">
      <w:start w:val="1"/>
      <w:numFmt w:val="decimal"/>
      <w:lvlText w:val="%1.%2.%3.%4.%5."/>
      <w:lvlJc w:val="left"/>
      <w:pPr>
        <w:tabs>
          <w:tab w:val="num" w:pos="1956"/>
        </w:tabs>
        <w:ind w:left="1956" w:hanging="1080"/>
      </w:pPr>
      <w:rPr>
        <w:rFonts w:cs="Times New Roman" w:hint="default"/>
      </w:rPr>
    </w:lvl>
    <w:lvl w:ilvl="5">
      <w:start w:val="1"/>
      <w:numFmt w:val="decimal"/>
      <w:lvlText w:val="%1.%2.%3.%4.%5.%6."/>
      <w:lvlJc w:val="left"/>
      <w:pPr>
        <w:tabs>
          <w:tab w:val="num" w:pos="2175"/>
        </w:tabs>
        <w:ind w:left="2175" w:hanging="1080"/>
      </w:pPr>
      <w:rPr>
        <w:rFonts w:cs="Times New Roman" w:hint="default"/>
      </w:rPr>
    </w:lvl>
    <w:lvl w:ilvl="6">
      <w:start w:val="1"/>
      <w:numFmt w:val="decimal"/>
      <w:lvlText w:val="%1.%2.%3.%4.%5.%6.%7."/>
      <w:lvlJc w:val="left"/>
      <w:pPr>
        <w:tabs>
          <w:tab w:val="num" w:pos="2754"/>
        </w:tabs>
        <w:ind w:left="2754" w:hanging="1440"/>
      </w:pPr>
      <w:rPr>
        <w:rFonts w:cs="Times New Roman" w:hint="default"/>
      </w:rPr>
    </w:lvl>
    <w:lvl w:ilvl="7">
      <w:start w:val="1"/>
      <w:numFmt w:val="decimal"/>
      <w:lvlText w:val="%1.%2.%3.%4.%5.%6.%7.%8."/>
      <w:lvlJc w:val="left"/>
      <w:pPr>
        <w:tabs>
          <w:tab w:val="num" w:pos="2973"/>
        </w:tabs>
        <w:ind w:left="2973" w:hanging="1440"/>
      </w:pPr>
      <w:rPr>
        <w:rFonts w:cs="Times New Roman" w:hint="default"/>
      </w:rPr>
    </w:lvl>
    <w:lvl w:ilvl="8">
      <w:start w:val="1"/>
      <w:numFmt w:val="decimal"/>
      <w:lvlText w:val="%1.%2.%3.%4.%5.%6.%7.%8.%9."/>
      <w:lvlJc w:val="left"/>
      <w:pPr>
        <w:tabs>
          <w:tab w:val="num" w:pos="3552"/>
        </w:tabs>
        <w:ind w:left="3552" w:hanging="1800"/>
      </w:pPr>
      <w:rPr>
        <w:rFonts w:cs="Times New Roman" w:hint="default"/>
      </w:rPr>
    </w:lvl>
  </w:abstractNum>
  <w:abstractNum w:abstractNumId="28">
    <w:nsid w:val="50312F98"/>
    <w:multiLevelType w:val="multilevel"/>
    <w:tmpl w:val="07B64326"/>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9">
    <w:nsid w:val="505B7241"/>
    <w:multiLevelType w:val="multilevel"/>
    <w:tmpl w:val="16B0E5F6"/>
    <w:lvl w:ilvl="0">
      <w:start w:val="2"/>
      <w:numFmt w:val="decimal"/>
      <w:lvlText w:val="%1."/>
      <w:lvlJc w:val="left"/>
      <w:pPr>
        <w:ind w:left="540" w:hanging="540"/>
      </w:pPr>
      <w:rPr>
        <w:rFonts w:cs="Times New Roman" w:hint="default"/>
      </w:rPr>
    </w:lvl>
    <w:lvl w:ilvl="1">
      <w:start w:val="1"/>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546027E5"/>
    <w:multiLevelType w:val="hybridMultilevel"/>
    <w:tmpl w:val="CD8CF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D4110A"/>
    <w:multiLevelType w:val="multilevel"/>
    <w:tmpl w:val="B32C4246"/>
    <w:lvl w:ilvl="0">
      <w:start w:val="2"/>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8A748F0"/>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nsid w:val="5918271F"/>
    <w:multiLevelType w:val="multilevel"/>
    <w:tmpl w:val="3888236E"/>
    <w:lvl w:ilvl="0">
      <w:start w:val="4"/>
      <w:numFmt w:val="decimal"/>
      <w:lvlText w:val="%1."/>
      <w:lvlJc w:val="left"/>
      <w:pPr>
        <w:ind w:left="450" w:hanging="450"/>
      </w:pPr>
      <w:rPr>
        <w:rFonts w:cs="Times New Roman" w:hint="default"/>
      </w:rPr>
    </w:lvl>
    <w:lvl w:ilvl="1">
      <w:start w:val="1"/>
      <w:numFmt w:val="decimal"/>
      <w:lvlText w:val="%1.%2."/>
      <w:lvlJc w:val="left"/>
      <w:pPr>
        <w:ind w:left="1648" w:hanging="72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864" w:hanging="108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6080" w:hanging="1440"/>
      </w:pPr>
      <w:rPr>
        <w:rFonts w:cs="Times New Roman" w:hint="default"/>
      </w:rPr>
    </w:lvl>
    <w:lvl w:ilvl="6">
      <w:start w:val="1"/>
      <w:numFmt w:val="decimal"/>
      <w:lvlText w:val="%1.%2.%3.%4.%5.%6.%7."/>
      <w:lvlJc w:val="left"/>
      <w:pPr>
        <w:ind w:left="7368" w:hanging="1800"/>
      </w:pPr>
      <w:rPr>
        <w:rFonts w:cs="Times New Roman" w:hint="default"/>
      </w:rPr>
    </w:lvl>
    <w:lvl w:ilvl="7">
      <w:start w:val="1"/>
      <w:numFmt w:val="decimal"/>
      <w:lvlText w:val="%1.%2.%3.%4.%5.%6.%7.%8."/>
      <w:lvlJc w:val="left"/>
      <w:pPr>
        <w:ind w:left="8296" w:hanging="1800"/>
      </w:pPr>
      <w:rPr>
        <w:rFonts w:cs="Times New Roman" w:hint="default"/>
      </w:rPr>
    </w:lvl>
    <w:lvl w:ilvl="8">
      <w:start w:val="1"/>
      <w:numFmt w:val="decimal"/>
      <w:lvlText w:val="%1.%2.%3.%4.%5.%6.%7.%8.%9."/>
      <w:lvlJc w:val="left"/>
      <w:pPr>
        <w:ind w:left="9584" w:hanging="2160"/>
      </w:pPr>
      <w:rPr>
        <w:rFonts w:cs="Times New Roman" w:hint="default"/>
      </w:rPr>
    </w:lvl>
  </w:abstractNum>
  <w:abstractNum w:abstractNumId="35">
    <w:nsid w:val="59BD6F40"/>
    <w:multiLevelType w:val="multilevel"/>
    <w:tmpl w:val="6316C1DE"/>
    <w:lvl w:ilvl="0">
      <w:start w:val="3"/>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nsid w:val="5D1C4F4B"/>
    <w:multiLevelType w:val="multilevel"/>
    <w:tmpl w:val="FD3C8D08"/>
    <w:lvl w:ilvl="0">
      <w:start w:val="1"/>
      <w:numFmt w:val="bullet"/>
      <w:lvlText w:val=""/>
      <w:lvlJc w:val="left"/>
      <w:pPr>
        <w:ind w:left="540" w:hanging="540"/>
      </w:pPr>
      <w:rPr>
        <w:rFonts w:ascii="Symbol" w:hAnsi="Symbol" w:hint="default"/>
      </w:rPr>
    </w:lvl>
    <w:lvl w:ilvl="1">
      <w:start w:val="1"/>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7">
    <w:nsid w:val="5F144516"/>
    <w:multiLevelType w:val="hybridMultilevel"/>
    <w:tmpl w:val="80DC1FC4"/>
    <w:lvl w:ilvl="0" w:tplc="CDEED68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651E0670"/>
    <w:multiLevelType w:val="multilevel"/>
    <w:tmpl w:val="6D76E8A8"/>
    <w:lvl w:ilvl="0">
      <w:start w:val="1"/>
      <w:numFmt w:val="decimal"/>
      <w:lvlText w:val="%1."/>
      <w:lvlJc w:val="left"/>
      <w:pPr>
        <w:ind w:left="915" w:hanging="915"/>
      </w:pPr>
      <w:rPr>
        <w:rFonts w:cs="Times New Roman" w:hint="default"/>
      </w:rPr>
    </w:lvl>
    <w:lvl w:ilvl="1">
      <w:start w:val="1"/>
      <w:numFmt w:val="decimal"/>
      <w:lvlText w:val="%1.%2."/>
      <w:lvlJc w:val="left"/>
      <w:pPr>
        <w:ind w:left="1275" w:hanging="915"/>
      </w:pPr>
      <w:rPr>
        <w:rFonts w:cs="Times New Roman" w:hint="default"/>
      </w:rPr>
    </w:lvl>
    <w:lvl w:ilvl="2">
      <w:start w:val="1"/>
      <w:numFmt w:val="decimal"/>
      <w:lvlText w:val="%1.%2.%3."/>
      <w:lvlJc w:val="left"/>
      <w:pPr>
        <w:ind w:left="1635" w:hanging="915"/>
      </w:pPr>
      <w:rPr>
        <w:rFonts w:cs="Times New Roman" w:hint="default"/>
      </w:rPr>
    </w:lvl>
    <w:lvl w:ilvl="3">
      <w:start w:val="1"/>
      <w:numFmt w:val="decimal"/>
      <w:lvlText w:val="%1.%2.%3.%4."/>
      <w:lvlJc w:val="left"/>
      <w:pPr>
        <w:ind w:left="1995" w:hanging="91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D03A7"/>
    <w:multiLevelType w:val="multilevel"/>
    <w:tmpl w:val="ACE41AD2"/>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130"/>
        </w:tabs>
        <w:ind w:left="2130" w:hanging="1410"/>
      </w:pPr>
      <w:rPr>
        <w:rFonts w:cs="Times New Roman" w:hint="default"/>
      </w:rPr>
    </w:lvl>
    <w:lvl w:ilvl="2">
      <w:start w:val="1"/>
      <w:numFmt w:val="decimal"/>
      <w:lvlText w:val="%1.%2.%3."/>
      <w:lvlJc w:val="left"/>
      <w:pPr>
        <w:tabs>
          <w:tab w:val="num" w:pos="2850"/>
        </w:tabs>
        <w:ind w:left="2850" w:hanging="1410"/>
      </w:pPr>
      <w:rPr>
        <w:rFonts w:cs="Times New Roman" w:hint="default"/>
      </w:rPr>
    </w:lvl>
    <w:lvl w:ilvl="3">
      <w:start w:val="1"/>
      <w:numFmt w:val="decimal"/>
      <w:lvlText w:val="%1.%2.%3.%4."/>
      <w:lvlJc w:val="left"/>
      <w:pPr>
        <w:tabs>
          <w:tab w:val="num" w:pos="3570"/>
        </w:tabs>
        <w:ind w:left="3570" w:hanging="1410"/>
      </w:pPr>
      <w:rPr>
        <w:rFonts w:cs="Times New Roman" w:hint="default"/>
      </w:rPr>
    </w:lvl>
    <w:lvl w:ilvl="4">
      <w:start w:val="1"/>
      <w:numFmt w:val="decimal"/>
      <w:lvlText w:val="%1.%2.%3.%4.%5."/>
      <w:lvlJc w:val="left"/>
      <w:pPr>
        <w:tabs>
          <w:tab w:val="num" w:pos="4290"/>
        </w:tabs>
        <w:ind w:left="4290" w:hanging="1410"/>
      </w:pPr>
      <w:rPr>
        <w:rFonts w:cs="Times New Roman" w:hint="default"/>
      </w:rPr>
    </w:lvl>
    <w:lvl w:ilvl="5">
      <w:start w:val="1"/>
      <w:numFmt w:val="decimal"/>
      <w:lvlText w:val="%1.%2.%3.%4.%5.%6."/>
      <w:lvlJc w:val="left"/>
      <w:pPr>
        <w:tabs>
          <w:tab w:val="num" w:pos="5010"/>
        </w:tabs>
        <w:ind w:left="5010" w:hanging="141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86C538A"/>
    <w:multiLevelType w:val="multilevel"/>
    <w:tmpl w:val="DA661ED4"/>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42">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43">
    <w:nsid w:val="6D9715C5"/>
    <w:multiLevelType w:val="hybridMultilevel"/>
    <w:tmpl w:val="CE24BF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nsid w:val="795215D2"/>
    <w:multiLevelType w:val="hybridMultilevel"/>
    <w:tmpl w:val="5E30F3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CA1BA3"/>
    <w:multiLevelType w:val="multilevel"/>
    <w:tmpl w:val="D65E574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01"/>
        </w:tabs>
        <w:ind w:left="701" w:hanging="480"/>
      </w:pPr>
      <w:rPr>
        <w:rFonts w:cs="Times New Roman" w:hint="default"/>
      </w:rPr>
    </w:lvl>
    <w:lvl w:ilvl="2">
      <w:start w:val="1"/>
      <w:numFmt w:val="decimal"/>
      <w:lvlText w:val="%1.%2.%3."/>
      <w:lvlJc w:val="left"/>
      <w:pPr>
        <w:tabs>
          <w:tab w:val="num" w:pos="1162"/>
        </w:tabs>
        <w:ind w:left="1162" w:hanging="720"/>
      </w:pPr>
      <w:rPr>
        <w:rFonts w:cs="Times New Roman" w:hint="default"/>
      </w:rPr>
    </w:lvl>
    <w:lvl w:ilvl="3">
      <w:start w:val="1"/>
      <w:numFmt w:val="decimal"/>
      <w:lvlText w:val="%1.%2.%3.%4."/>
      <w:lvlJc w:val="left"/>
      <w:pPr>
        <w:tabs>
          <w:tab w:val="num" w:pos="1383"/>
        </w:tabs>
        <w:ind w:left="1383" w:hanging="720"/>
      </w:pPr>
      <w:rPr>
        <w:rFonts w:cs="Times New Roman" w:hint="default"/>
      </w:rPr>
    </w:lvl>
    <w:lvl w:ilvl="4">
      <w:start w:val="1"/>
      <w:numFmt w:val="decimal"/>
      <w:lvlText w:val="%1.%2.%3.%4.%5."/>
      <w:lvlJc w:val="left"/>
      <w:pPr>
        <w:tabs>
          <w:tab w:val="num" w:pos="1964"/>
        </w:tabs>
        <w:ind w:left="1964" w:hanging="1080"/>
      </w:pPr>
      <w:rPr>
        <w:rFonts w:cs="Times New Roman" w:hint="default"/>
      </w:rPr>
    </w:lvl>
    <w:lvl w:ilvl="5">
      <w:start w:val="1"/>
      <w:numFmt w:val="decimal"/>
      <w:lvlText w:val="%1.%2.%3.%4.%5.%6."/>
      <w:lvlJc w:val="left"/>
      <w:pPr>
        <w:tabs>
          <w:tab w:val="num" w:pos="2185"/>
        </w:tabs>
        <w:ind w:left="2185" w:hanging="1080"/>
      </w:pPr>
      <w:rPr>
        <w:rFonts w:cs="Times New Roman" w:hint="default"/>
      </w:rPr>
    </w:lvl>
    <w:lvl w:ilvl="6">
      <w:start w:val="1"/>
      <w:numFmt w:val="decimal"/>
      <w:lvlText w:val="%1.%2.%3.%4.%5.%6.%7."/>
      <w:lvlJc w:val="left"/>
      <w:pPr>
        <w:tabs>
          <w:tab w:val="num" w:pos="2766"/>
        </w:tabs>
        <w:ind w:left="2766" w:hanging="1440"/>
      </w:pPr>
      <w:rPr>
        <w:rFonts w:cs="Times New Roman" w:hint="default"/>
      </w:rPr>
    </w:lvl>
    <w:lvl w:ilvl="7">
      <w:start w:val="1"/>
      <w:numFmt w:val="decimal"/>
      <w:lvlText w:val="%1.%2.%3.%4.%5.%6.%7.%8."/>
      <w:lvlJc w:val="left"/>
      <w:pPr>
        <w:tabs>
          <w:tab w:val="num" w:pos="2987"/>
        </w:tabs>
        <w:ind w:left="2987" w:hanging="1440"/>
      </w:pPr>
      <w:rPr>
        <w:rFonts w:cs="Times New Roman" w:hint="default"/>
      </w:rPr>
    </w:lvl>
    <w:lvl w:ilvl="8">
      <w:start w:val="1"/>
      <w:numFmt w:val="decimal"/>
      <w:lvlText w:val="%1.%2.%3.%4.%5.%6.%7.%8.%9."/>
      <w:lvlJc w:val="left"/>
      <w:pPr>
        <w:tabs>
          <w:tab w:val="num" w:pos="3568"/>
        </w:tabs>
        <w:ind w:left="3568" w:hanging="1800"/>
      </w:pPr>
      <w:rPr>
        <w:rFonts w:cs="Times New Roman" w:hint="default"/>
      </w:rPr>
    </w:lvl>
  </w:abstractNum>
  <w:abstractNum w:abstractNumId="47">
    <w:nsid w:val="7AFD1695"/>
    <w:multiLevelType w:val="multilevel"/>
    <w:tmpl w:val="F16A006C"/>
    <w:lvl w:ilvl="0">
      <w:start w:val="2"/>
      <w:numFmt w:val="none"/>
      <w:lvlText w:val="4"/>
      <w:lvlJc w:val="left"/>
      <w:pPr>
        <w:ind w:left="540" w:hanging="540"/>
      </w:pPr>
      <w:rPr>
        <w:rFonts w:cs="Times New Roman" w:hint="default"/>
      </w:rPr>
    </w:lvl>
    <w:lvl w:ilvl="1">
      <w:start w:val="1"/>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1"/>
  </w:num>
  <w:num w:numId="2">
    <w:abstractNumId w:val="42"/>
  </w:num>
  <w:num w:numId="3">
    <w:abstractNumId w:val="23"/>
  </w:num>
  <w:num w:numId="4">
    <w:abstractNumId w:val="38"/>
  </w:num>
  <w:num w:numId="5">
    <w:abstractNumId w:val="1"/>
  </w:num>
  <w:num w:numId="6">
    <w:abstractNumId w:val="11"/>
  </w:num>
  <w:num w:numId="7">
    <w:abstractNumId w:val="18"/>
  </w:num>
  <w:num w:numId="8">
    <w:abstractNumId w:val="5"/>
  </w:num>
  <w:num w:numId="9">
    <w:abstractNumId w:val="22"/>
  </w:num>
  <w:num w:numId="10">
    <w:abstractNumId w:val="15"/>
  </w:num>
  <w:num w:numId="11">
    <w:abstractNumId w:val="26"/>
  </w:num>
  <w:num w:numId="12">
    <w:abstractNumId w:val="43"/>
  </w:num>
  <w:num w:numId="13">
    <w:abstractNumId w:val="31"/>
  </w:num>
  <w:num w:numId="14">
    <w:abstractNumId w:val="46"/>
  </w:num>
  <w:num w:numId="15">
    <w:abstractNumId w:val="27"/>
  </w:num>
  <w:num w:numId="16">
    <w:abstractNumId w:val="25"/>
  </w:num>
  <w:num w:numId="17">
    <w:abstractNumId w:val="6"/>
  </w:num>
  <w:num w:numId="18">
    <w:abstractNumId w:val="44"/>
  </w:num>
  <w:num w:numId="19">
    <w:abstractNumId w:val="40"/>
  </w:num>
  <w:num w:numId="20">
    <w:abstractNumId w:val="20"/>
  </w:num>
  <w:num w:numId="21">
    <w:abstractNumId w:val="24"/>
  </w:num>
  <w:num w:numId="22">
    <w:abstractNumId w:val="41"/>
  </w:num>
  <w:num w:numId="23">
    <w:abstractNumId w:val="14"/>
  </w:num>
  <w:num w:numId="24">
    <w:abstractNumId w:val="4"/>
  </w:num>
  <w:num w:numId="25">
    <w:abstractNumId w:val="17"/>
  </w:num>
  <w:num w:numId="26">
    <w:abstractNumId w:val="12"/>
  </w:num>
  <w:num w:numId="27">
    <w:abstractNumId w:val="28"/>
  </w:num>
  <w:num w:numId="28">
    <w:abstractNumId w:val="36"/>
  </w:num>
  <w:num w:numId="29">
    <w:abstractNumId w:val="9"/>
  </w:num>
  <w:num w:numId="30">
    <w:abstractNumId w:val="32"/>
  </w:num>
  <w:num w:numId="31">
    <w:abstractNumId w:val="3"/>
  </w:num>
  <w:num w:numId="32">
    <w:abstractNumId w:val="13"/>
  </w:num>
  <w:num w:numId="33">
    <w:abstractNumId w:val="35"/>
  </w:num>
  <w:num w:numId="34">
    <w:abstractNumId w:val="29"/>
  </w:num>
  <w:num w:numId="35">
    <w:abstractNumId w:val="34"/>
  </w:num>
  <w:num w:numId="36">
    <w:abstractNumId w:val="2"/>
  </w:num>
  <w:num w:numId="37">
    <w:abstractNumId w:val="7"/>
  </w:num>
  <w:num w:numId="38">
    <w:abstractNumId w:val="0"/>
  </w:num>
  <w:num w:numId="39">
    <w:abstractNumId w:val="33"/>
  </w:num>
  <w:num w:numId="40">
    <w:abstractNumId w:val="19"/>
  </w:num>
  <w:num w:numId="41">
    <w:abstractNumId w:val="47"/>
  </w:num>
  <w:num w:numId="42">
    <w:abstractNumId w:val="45"/>
  </w:num>
  <w:num w:numId="43">
    <w:abstractNumId w:val="37"/>
  </w:num>
  <w:num w:numId="44">
    <w:abstractNumId w:val="10"/>
  </w:num>
  <w:num w:numId="45">
    <w:abstractNumId w:val="16"/>
  </w:num>
  <w:num w:numId="46">
    <w:abstractNumId w:val="39"/>
  </w:num>
  <w:num w:numId="47">
    <w:abstractNumId w:val="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392"/>
    <w:rsid w:val="00003665"/>
    <w:rsid w:val="00003A1F"/>
    <w:rsid w:val="00003B5A"/>
    <w:rsid w:val="000112FB"/>
    <w:rsid w:val="0001213D"/>
    <w:rsid w:val="00015E59"/>
    <w:rsid w:val="0001657A"/>
    <w:rsid w:val="00022D0E"/>
    <w:rsid w:val="000237AB"/>
    <w:rsid w:val="00026482"/>
    <w:rsid w:val="00030D87"/>
    <w:rsid w:val="00034E03"/>
    <w:rsid w:val="00035AD8"/>
    <w:rsid w:val="000411EF"/>
    <w:rsid w:val="0005366E"/>
    <w:rsid w:val="00054106"/>
    <w:rsid w:val="00054AC6"/>
    <w:rsid w:val="000556C9"/>
    <w:rsid w:val="000626D9"/>
    <w:rsid w:val="00063AD6"/>
    <w:rsid w:val="00065042"/>
    <w:rsid w:val="00065982"/>
    <w:rsid w:val="00066889"/>
    <w:rsid w:val="000675D2"/>
    <w:rsid w:val="00071BFC"/>
    <w:rsid w:val="00072FB7"/>
    <w:rsid w:val="00074A72"/>
    <w:rsid w:val="000766F7"/>
    <w:rsid w:val="00081D59"/>
    <w:rsid w:val="000848F3"/>
    <w:rsid w:val="00085789"/>
    <w:rsid w:val="00087B6D"/>
    <w:rsid w:val="00090B47"/>
    <w:rsid w:val="00090CE2"/>
    <w:rsid w:val="00093D4F"/>
    <w:rsid w:val="00093E32"/>
    <w:rsid w:val="000946CD"/>
    <w:rsid w:val="00096570"/>
    <w:rsid w:val="000A085B"/>
    <w:rsid w:val="000A4E51"/>
    <w:rsid w:val="000A735C"/>
    <w:rsid w:val="000B0450"/>
    <w:rsid w:val="000C0628"/>
    <w:rsid w:val="000C1C6B"/>
    <w:rsid w:val="000C20B2"/>
    <w:rsid w:val="000C3EA0"/>
    <w:rsid w:val="000C4C78"/>
    <w:rsid w:val="000C5001"/>
    <w:rsid w:val="000C6D59"/>
    <w:rsid w:val="000C6EF6"/>
    <w:rsid w:val="000C79A5"/>
    <w:rsid w:val="000D1435"/>
    <w:rsid w:val="000D16ED"/>
    <w:rsid w:val="000D25CF"/>
    <w:rsid w:val="000D28B1"/>
    <w:rsid w:val="000D4E37"/>
    <w:rsid w:val="000D6A0F"/>
    <w:rsid w:val="000E5EDF"/>
    <w:rsid w:val="000E6CD2"/>
    <w:rsid w:val="000F1EAE"/>
    <w:rsid w:val="000F3766"/>
    <w:rsid w:val="000F584A"/>
    <w:rsid w:val="001000C0"/>
    <w:rsid w:val="0010165B"/>
    <w:rsid w:val="00103329"/>
    <w:rsid w:val="0010353D"/>
    <w:rsid w:val="00103A37"/>
    <w:rsid w:val="0011112B"/>
    <w:rsid w:val="00114219"/>
    <w:rsid w:val="001145FE"/>
    <w:rsid w:val="00116D8D"/>
    <w:rsid w:val="00117C24"/>
    <w:rsid w:val="00124211"/>
    <w:rsid w:val="001262D7"/>
    <w:rsid w:val="00127ACE"/>
    <w:rsid w:val="00130D77"/>
    <w:rsid w:val="00131257"/>
    <w:rsid w:val="00132E8F"/>
    <w:rsid w:val="00134DE6"/>
    <w:rsid w:val="00135DD7"/>
    <w:rsid w:val="00135F46"/>
    <w:rsid w:val="0013750D"/>
    <w:rsid w:val="0014011C"/>
    <w:rsid w:val="00140B61"/>
    <w:rsid w:val="0014142E"/>
    <w:rsid w:val="00141F49"/>
    <w:rsid w:val="0014556B"/>
    <w:rsid w:val="00145A0B"/>
    <w:rsid w:val="0014656C"/>
    <w:rsid w:val="00146CDD"/>
    <w:rsid w:val="00147CA3"/>
    <w:rsid w:val="00152740"/>
    <w:rsid w:val="001551E2"/>
    <w:rsid w:val="00160FB3"/>
    <w:rsid w:val="00161FBF"/>
    <w:rsid w:val="00162AA4"/>
    <w:rsid w:val="00164167"/>
    <w:rsid w:val="00164FAB"/>
    <w:rsid w:val="00171696"/>
    <w:rsid w:val="00180596"/>
    <w:rsid w:val="00185E85"/>
    <w:rsid w:val="00191BDA"/>
    <w:rsid w:val="001921B1"/>
    <w:rsid w:val="001929BB"/>
    <w:rsid w:val="001935C6"/>
    <w:rsid w:val="001A0F9D"/>
    <w:rsid w:val="001B58FA"/>
    <w:rsid w:val="001B6264"/>
    <w:rsid w:val="001C6773"/>
    <w:rsid w:val="001C7909"/>
    <w:rsid w:val="001C7ABD"/>
    <w:rsid w:val="001D1B2B"/>
    <w:rsid w:val="001D23A5"/>
    <w:rsid w:val="001D4A78"/>
    <w:rsid w:val="001D57A2"/>
    <w:rsid w:val="001D70A8"/>
    <w:rsid w:val="001E18AD"/>
    <w:rsid w:val="001E6069"/>
    <w:rsid w:val="001F4AF2"/>
    <w:rsid w:val="001F4EDA"/>
    <w:rsid w:val="001F66F8"/>
    <w:rsid w:val="0020308C"/>
    <w:rsid w:val="00205C51"/>
    <w:rsid w:val="00206595"/>
    <w:rsid w:val="00206E92"/>
    <w:rsid w:val="0021113D"/>
    <w:rsid w:val="00212EF0"/>
    <w:rsid w:val="00222B02"/>
    <w:rsid w:val="00227C3C"/>
    <w:rsid w:val="002319BA"/>
    <w:rsid w:val="00233B2E"/>
    <w:rsid w:val="002342D3"/>
    <w:rsid w:val="00237147"/>
    <w:rsid w:val="00241AC2"/>
    <w:rsid w:val="00244556"/>
    <w:rsid w:val="00244F22"/>
    <w:rsid w:val="00245D26"/>
    <w:rsid w:val="00251D32"/>
    <w:rsid w:val="00254024"/>
    <w:rsid w:val="002573D1"/>
    <w:rsid w:val="00260550"/>
    <w:rsid w:val="0026145F"/>
    <w:rsid w:val="00264429"/>
    <w:rsid w:val="0026705D"/>
    <w:rsid w:val="00267871"/>
    <w:rsid w:val="002705F3"/>
    <w:rsid w:val="00272F71"/>
    <w:rsid w:val="002746EF"/>
    <w:rsid w:val="00275CDB"/>
    <w:rsid w:val="002810EC"/>
    <w:rsid w:val="0028788F"/>
    <w:rsid w:val="00287BA0"/>
    <w:rsid w:val="00287F6F"/>
    <w:rsid w:val="00293D8D"/>
    <w:rsid w:val="00295689"/>
    <w:rsid w:val="0029789D"/>
    <w:rsid w:val="002A2417"/>
    <w:rsid w:val="002A3F91"/>
    <w:rsid w:val="002A74B1"/>
    <w:rsid w:val="002B572B"/>
    <w:rsid w:val="002B71CC"/>
    <w:rsid w:val="002C0C78"/>
    <w:rsid w:val="002C14A9"/>
    <w:rsid w:val="002C1DA4"/>
    <w:rsid w:val="002C392A"/>
    <w:rsid w:val="002C7587"/>
    <w:rsid w:val="002D59E4"/>
    <w:rsid w:val="002D6C63"/>
    <w:rsid w:val="002D74C5"/>
    <w:rsid w:val="002E0D53"/>
    <w:rsid w:val="002E1EBD"/>
    <w:rsid w:val="002E21B0"/>
    <w:rsid w:val="002E28E6"/>
    <w:rsid w:val="002E4BA1"/>
    <w:rsid w:val="002E5280"/>
    <w:rsid w:val="002E7842"/>
    <w:rsid w:val="002E798E"/>
    <w:rsid w:val="002F031B"/>
    <w:rsid w:val="002F1CA7"/>
    <w:rsid w:val="003020AB"/>
    <w:rsid w:val="003040D9"/>
    <w:rsid w:val="0030628B"/>
    <w:rsid w:val="00312060"/>
    <w:rsid w:val="003123A5"/>
    <w:rsid w:val="00313625"/>
    <w:rsid w:val="0031379D"/>
    <w:rsid w:val="0031404E"/>
    <w:rsid w:val="00314D97"/>
    <w:rsid w:val="00316C2C"/>
    <w:rsid w:val="003177FE"/>
    <w:rsid w:val="00320B31"/>
    <w:rsid w:val="003210E6"/>
    <w:rsid w:val="00323318"/>
    <w:rsid w:val="00324D21"/>
    <w:rsid w:val="003255CA"/>
    <w:rsid w:val="003266F7"/>
    <w:rsid w:val="00331F5A"/>
    <w:rsid w:val="00334DEF"/>
    <w:rsid w:val="00335BA7"/>
    <w:rsid w:val="00351C3A"/>
    <w:rsid w:val="003523B0"/>
    <w:rsid w:val="003525C0"/>
    <w:rsid w:val="00356C88"/>
    <w:rsid w:val="0036055A"/>
    <w:rsid w:val="00361010"/>
    <w:rsid w:val="00361156"/>
    <w:rsid w:val="00361E2C"/>
    <w:rsid w:val="00362C21"/>
    <w:rsid w:val="003737C4"/>
    <w:rsid w:val="00377B49"/>
    <w:rsid w:val="00385024"/>
    <w:rsid w:val="003850EF"/>
    <w:rsid w:val="00387666"/>
    <w:rsid w:val="003905B4"/>
    <w:rsid w:val="00392AC2"/>
    <w:rsid w:val="00395E12"/>
    <w:rsid w:val="0039642C"/>
    <w:rsid w:val="003A2C46"/>
    <w:rsid w:val="003A3444"/>
    <w:rsid w:val="003B08F7"/>
    <w:rsid w:val="003B2FF6"/>
    <w:rsid w:val="003B3C0E"/>
    <w:rsid w:val="003B3E65"/>
    <w:rsid w:val="003B6FC6"/>
    <w:rsid w:val="003C284E"/>
    <w:rsid w:val="003D5AD2"/>
    <w:rsid w:val="003D5D8A"/>
    <w:rsid w:val="003D6968"/>
    <w:rsid w:val="003E3511"/>
    <w:rsid w:val="003E4A2D"/>
    <w:rsid w:val="003F1F15"/>
    <w:rsid w:val="003F25DA"/>
    <w:rsid w:val="003F6F9B"/>
    <w:rsid w:val="003F7DB2"/>
    <w:rsid w:val="00401418"/>
    <w:rsid w:val="00403DA4"/>
    <w:rsid w:val="0041178E"/>
    <w:rsid w:val="00411E3B"/>
    <w:rsid w:val="00412C3B"/>
    <w:rsid w:val="0041316A"/>
    <w:rsid w:val="00413C57"/>
    <w:rsid w:val="00415B25"/>
    <w:rsid w:val="004206D6"/>
    <w:rsid w:val="00423D40"/>
    <w:rsid w:val="004260BD"/>
    <w:rsid w:val="00430245"/>
    <w:rsid w:val="00430B2C"/>
    <w:rsid w:val="0043344E"/>
    <w:rsid w:val="004361A9"/>
    <w:rsid w:val="004379C5"/>
    <w:rsid w:val="0044190C"/>
    <w:rsid w:val="00443691"/>
    <w:rsid w:val="00443D90"/>
    <w:rsid w:val="00454434"/>
    <w:rsid w:val="00457343"/>
    <w:rsid w:val="0045757C"/>
    <w:rsid w:val="00463BA5"/>
    <w:rsid w:val="00463EC7"/>
    <w:rsid w:val="0046507B"/>
    <w:rsid w:val="00471D0B"/>
    <w:rsid w:val="00472057"/>
    <w:rsid w:val="00473C88"/>
    <w:rsid w:val="00475CCE"/>
    <w:rsid w:val="00475DA5"/>
    <w:rsid w:val="0048745D"/>
    <w:rsid w:val="00490158"/>
    <w:rsid w:val="00490B74"/>
    <w:rsid w:val="004934B7"/>
    <w:rsid w:val="00494825"/>
    <w:rsid w:val="004958A0"/>
    <w:rsid w:val="00495EF8"/>
    <w:rsid w:val="00496869"/>
    <w:rsid w:val="004A19B1"/>
    <w:rsid w:val="004A2043"/>
    <w:rsid w:val="004A361B"/>
    <w:rsid w:val="004A41F2"/>
    <w:rsid w:val="004A6815"/>
    <w:rsid w:val="004B02B8"/>
    <w:rsid w:val="004B0A26"/>
    <w:rsid w:val="004B0D6D"/>
    <w:rsid w:val="004B2BF6"/>
    <w:rsid w:val="004B306D"/>
    <w:rsid w:val="004B4170"/>
    <w:rsid w:val="004B53FC"/>
    <w:rsid w:val="004C06F3"/>
    <w:rsid w:val="004C18E3"/>
    <w:rsid w:val="004C49C0"/>
    <w:rsid w:val="004C5623"/>
    <w:rsid w:val="004C63E9"/>
    <w:rsid w:val="004D27C8"/>
    <w:rsid w:val="004E1926"/>
    <w:rsid w:val="004E4AB7"/>
    <w:rsid w:val="004E5B24"/>
    <w:rsid w:val="004F2324"/>
    <w:rsid w:val="004F526B"/>
    <w:rsid w:val="004F6707"/>
    <w:rsid w:val="004F74D4"/>
    <w:rsid w:val="00507483"/>
    <w:rsid w:val="00511A17"/>
    <w:rsid w:val="00514DA2"/>
    <w:rsid w:val="00515525"/>
    <w:rsid w:val="00526E28"/>
    <w:rsid w:val="00535A37"/>
    <w:rsid w:val="00536860"/>
    <w:rsid w:val="00537836"/>
    <w:rsid w:val="00541631"/>
    <w:rsid w:val="005417ED"/>
    <w:rsid w:val="0054277C"/>
    <w:rsid w:val="00542FC4"/>
    <w:rsid w:val="00543EB9"/>
    <w:rsid w:val="005446F0"/>
    <w:rsid w:val="00553C27"/>
    <w:rsid w:val="00556DEF"/>
    <w:rsid w:val="0055729D"/>
    <w:rsid w:val="005623CB"/>
    <w:rsid w:val="00564643"/>
    <w:rsid w:val="005655C8"/>
    <w:rsid w:val="00566307"/>
    <w:rsid w:val="005719C2"/>
    <w:rsid w:val="0057411B"/>
    <w:rsid w:val="00574700"/>
    <w:rsid w:val="005753A3"/>
    <w:rsid w:val="00575984"/>
    <w:rsid w:val="0058133C"/>
    <w:rsid w:val="00581DCB"/>
    <w:rsid w:val="00583542"/>
    <w:rsid w:val="0058786B"/>
    <w:rsid w:val="00591424"/>
    <w:rsid w:val="0059243A"/>
    <w:rsid w:val="0059632F"/>
    <w:rsid w:val="005A49F5"/>
    <w:rsid w:val="005B1BE0"/>
    <w:rsid w:val="005B2913"/>
    <w:rsid w:val="005B5E1B"/>
    <w:rsid w:val="005C3403"/>
    <w:rsid w:val="005C63CD"/>
    <w:rsid w:val="005D0128"/>
    <w:rsid w:val="005E0926"/>
    <w:rsid w:val="005E0DE0"/>
    <w:rsid w:val="005E1AD9"/>
    <w:rsid w:val="005E6392"/>
    <w:rsid w:val="005E7CAD"/>
    <w:rsid w:val="005F194E"/>
    <w:rsid w:val="005F1A02"/>
    <w:rsid w:val="005F2321"/>
    <w:rsid w:val="005F3ED6"/>
    <w:rsid w:val="005F42E2"/>
    <w:rsid w:val="006026E2"/>
    <w:rsid w:val="006037B8"/>
    <w:rsid w:val="00606AFC"/>
    <w:rsid w:val="00614420"/>
    <w:rsid w:val="00620060"/>
    <w:rsid w:val="006214FB"/>
    <w:rsid w:val="006227BD"/>
    <w:rsid w:val="006274BC"/>
    <w:rsid w:val="00627B5A"/>
    <w:rsid w:val="006311A2"/>
    <w:rsid w:val="006333B4"/>
    <w:rsid w:val="006335C4"/>
    <w:rsid w:val="006404FD"/>
    <w:rsid w:val="006412DF"/>
    <w:rsid w:val="00641302"/>
    <w:rsid w:val="00643A9E"/>
    <w:rsid w:val="006441D2"/>
    <w:rsid w:val="006450AC"/>
    <w:rsid w:val="0064572B"/>
    <w:rsid w:val="00645E4B"/>
    <w:rsid w:val="00647C80"/>
    <w:rsid w:val="006541AB"/>
    <w:rsid w:val="00654EDC"/>
    <w:rsid w:val="00655C63"/>
    <w:rsid w:val="00657530"/>
    <w:rsid w:val="00657941"/>
    <w:rsid w:val="00660BBF"/>
    <w:rsid w:val="006614E3"/>
    <w:rsid w:val="00664DEF"/>
    <w:rsid w:val="00667439"/>
    <w:rsid w:val="006702B0"/>
    <w:rsid w:val="0067304A"/>
    <w:rsid w:val="0067336A"/>
    <w:rsid w:val="0067493C"/>
    <w:rsid w:val="00683FD6"/>
    <w:rsid w:val="00685B7D"/>
    <w:rsid w:val="00685CD3"/>
    <w:rsid w:val="00687024"/>
    <w:rsid w:val="00693932"/>
    <w:rsid w:val="00693C21"/>
    <w:rsid w:val="00693F89"/>
    <w:rsid w:val="0069592B"/>
    <w:rsid w:val="006A0721"/>
    <w:rsid w:val="006A4035"/>
    <w:rsid w:val="006B514A"/>
    <w:rsid w:val="006B7042"/>
    <w:rsid w:val="006B773F"/>
    <w:rsid w:val="006C30B4"/>
    <w:rsid w:val="006C3856"/>
    <w:rsid w:val="006C48D0"/>
    <w:rsid w:val="006C6CB6"/>
    <w:rsid w:val="006C73B5"/>
    <w:rsid w:val="006D6447"/>
    <w:rsid w:val="006D6583"/>
    <w:rsid w:val="006D7192"/>
    <w:rsid w:val="006E318E"/>
    <w:rsid w:val="006E51BC"/>
    <w:rsid w:val="006E6C1C"/>
    <w:rsid w:val="006F27A0"/>
    <w:rsid w:val="006F4E1C"/>
    <w:rsid w:val="00703275"/>
    <w:rsid w:val="007117DE"/>
    <w:rsid w:val="007128D5"/>
    <w:rsid w:val="0072065F"/>
    <w:rsid w:val="00730783"/>
    <w:rsid w:val="00731AE4"/>
    <w:rsid w:val="0073203A"/>
    <w:rsid w:val="0073296B"/>
    <w:rsid w:val="0074139C"/>
    <w:rsid w:val="00743C30"/>
    <w:rsid w:val="00745038"/>
    <w:rsid w:val="007452BC"/>
    <w:rsid w:val="0074536A"/>
    <w:rsid w:val="00747564"/>
    <w:rsid w:val="007567B1"/>
    <w:rsid w:val="007612CD"/>
    <w:rsid w:val="007631D8"/>
    <w:rsid w:val="00766D8E"/>
    <w:rsid w:val="0077432A"/>
    <w:rsid w:val="00776C18"/>
    <w:rsid w:val="00776D5D"/>
    <w:rsid w:val="00777C31"/>
    <w:rsid w:val="00780C6A"/>
    <w:rsid w:val="0078192A"/>
    <w:rsid w:val="0078219B"/>
    <w:rsid w:val="00783A02"/>
    <w:rsid w:val="00784CEA"/>
    <w:rsid w:val="007910B8"/>
    <w:rsid w:val="007957F4"/>
    <w:rsid w:val="00796272"/>
    <w:rsid w:val="007A03E0"/>
    <w:rsid w:val="007A3BAB"/>
    <w:rsid w:val="007A5696"/>
    <w:rsid w:val="007A5CAD"/>
    <w:rsid w:val="007A7F54"/>
    <w:rsid w:val="007B19D3"/>
    <w:rsid w:val="007B2982"/>
    <w:rsid w:val="007B3949"/>
    <w:rsid w:val="007C00B9"/>
    <w:rsid w:val="007C105D"/>
    <w:rsid w:val="007C1E2A"/>
    <w:rsid w:val="007C3338"/>
    <w:rsid w:val="007C45DA"/>
    <w:rsid w:val="007C45E3"/>
    <w:rsid w:val="007C5C52"/>
    <w:rsid w:val="007C75C9"/>
    <w:rsid w:val="007D401D"/>
    <w:rsid w:val="007D504B"/>
    <w:rsid w:val="007D5869"/>
    <w:rsid w:val="007E1AD8"/>
    <w:rsid w:val="007E2F38"/>
    <w:rsid w:val="007F0C8F"/>
    <w:rsid w:val="007F4D72"/>
    <w:rsid w:val="007F66E5"/>
    <w:rsid w:val="007F79BA"/>
    <w:rsid w:val="007F7A56"/>
    <w:rsid w:val="00801AFF"/>
    <w:rsid w:val="00803EA0"/>
    <w:rsid w:val="008074AE"/>
    <w:rsid w:val="00816B93"/>
    <w:rsid w:val="00817462"/>
    <w:rsid w:val="008210FB"/>
    <w:rsid w:val="00821165"/>
    <w:rsid w:val="0082265A"/>
    <w:rsid w:val="008252BE"/>
    <w:rsid w:val="00831A9B"/>
    <w:rsid w:val="00832ABC"/>
    <w:rsid w:val="00835DA3"/>
    <w:rsid w:val="008506CA"/>
    <w:rsid w:val="00851316"/>
    <w:rsid w:val="00854F47"/>
    <w:rsid w:val="00856E6F"/>
    <w:rsid w:val="00861A8E"/>
    <w:rsid w:val="00865245"/>
    <w:rsid w:val="00870172"/>
    <w:rsid w:val="0087335A"/>
    <w:rsid w:val="00877504"/>
    <w:rsid w:val="008804CE"/>
    <w:rsid w:val="00884CBC"/>
    <w:rsid w:val="00885A16"/>
    <w:rsid w:val="00890893"/>
    <w:rsid w:val="008A1717"/>
    <w:rsid w:val="008A3300"/>
    <w:rsid w:val="008A7A71"/>
    <w:rsid w:val="008B0C78"/>
    <w:rsid w:val="008B2440"/>
    <w:rsid w:val="008B65BB"/>
    <w:rsid w:val="008C06FD"/>
    <w:rsid w:val="008C3505"/>
    <w:rsid w:val="008C59A0"/>
    <w:rsid w:val="008D0974"/>
    <w:rsid w:val="008D2CA7"/>
    <w:rsid w:val="008D32E7"/>
    <w:rsid w:val="008D6DAC"/>
    <w:rsid w:val="008E0D32"/>
    <w:rsid w:val="008E147B"/>
    <w:rsid w:val="008E1C00"/>
    <w:rsid w:val="008E2F36"/>
    <w:rsid w:val="008E4081"/>
    <w:rsid w:val="008E52E3"/>
    <w:rsid w:val="008F0235"/>
    <w:rsid w:val="008F1142"/>
    <w:rsid w:val="008F1A41"/>
    <w:rsid w:val="008F77C4"/>
    <w:rsid w:val="00900AC9"/>
    <w:rsid w:val="009010A8"/>
    <w:rsid w:val="0090310C"/>
    <w:rsid w:val="00904004"/>
    <w:rsid w:val="009048BC"/>
    <w:rsid w:val="00904F60"/>
    <w:rsid w:val="009050BB"/>
    <w:rsid w:val="00910978"/>
    <w:rsid w:val="00910D5E"/>
    <w:rsid w:val="00911756"/>
    <w:rsid w:val="00911D82"/>
    <w:rsid w:val="00911F5A"/>
    <w:rsid w:val="009157F8"/>
    <w:rsid w:val="009218EB"/>
    <w:rsid w:val="00921A29"/>
    <w:rsid w:val="00921A35"/>
    <w:rsid w:val="00924065"/>
    <w:rsid w:val="00924495"/>
    <w:rsid w:val="009273D3"/>
    <w:rsid w:val="0093473F"/>
    <w:rsid w:val="00937666"/>
    <w:rsid w:val="0094417D"/>
    <w:rsid w:val="009446A0"/>
    <w:rsid w:val="00944ED0"/>
    <w:rsid w:val="009467E4"/>
    <w:rsid w:val="00946BCB"/>
    <w:rsid w:val="0094706A"/>
    <w:rsid w:val="00950FBA"/>
    <w:rsid w:val="00952863"/>
    <w:rsid w:val="00953A9B"/>
    <w:rsid w:val="00955A5F"/>
    <w:rsid w:val="009564E9"/>
    <w:rsid w:val="0095662A"/>
    <w:rsid w:val="009572EE"/>
    <w:rsid w:val="00963AAC"/>
    <w:rsid w:val="00963D55"/>
    <w:rsid w:val="009676A1"/>
    <w:rsid w:val="009801CE"/>
    <w:rsid w:val="009813E9"/>
    <w:rsid w:val="00981FAE"/>
    <w:rsid w:val="00982B04"/>
    <w:rsid w:val="00984DEE"/>
    <w:rsid w:val="00986255"/>
    <w:rsid w:val="0099359B"/>
    <w:rsid w:val="00994908"/>
    <w:rsid w:val="00996868"/>
    <w:rsid w:val="009A0DE6"/>
    <w:rsid w:val="009A19ED"/>
    <w:rsid w:val="009A336E"/>
    <w:rsid w:val="009A609D"/>
    <w:rsid w:val="009A6FB5"/>
    <w:rsid w:val="009A74CD"/>
    <w:rsid w:val="009A7588"/>
    <w:rsid w:val="009B54C2"/>
    <w:rsid w:val="009B6168"/>
    <w:rsid w:val="009B6333"/>
    <w:rsid w:val="009C4A41"/>
    <w:rsid w:val="009D345E"/>
    <w:rsid w:val="009D3651"/>
    <w:rsid w:val="009D59F2"/>
    <w:rsid w:val="009D6A3E"/>
    <w:rsid w:val="009E0770"/>
    <w:rsid w:val="009E12B6"/>
    <w:rsid w:val="009E3C91"/>
    <w:rsid w:val="009E50FA"/>
    <w:rsid w:val="009E5E54"/>
    <w:rsid w:val="009E5EBE"/>
    <w:rsid w:val="009F3DA6"/>
    <w:rsid w:val="009F4F4B"/>
    <w:rsid w:val="009F5B6C"/>
    <w:rsid w:val="00A00E01"/>
    <w:rsid w:val="00A06F42"/>
    <w:rsid w:val="00A12667"/>
    <w:rsid w:val="00A12E59"/>
    <w:rsid w:val="00A140A3"/>
    <w:rsid w:val="00A15766"/>
    <w:rsid w:val="00A20580"/>
    <w:rsid w:val="00A23547"/>
    <w:rsid w:val="00A26A1E"/>
    <w:rsid w:val="00A27A21"/>
    <w:rsid w:val="00A32BA1"/>
    <w:rsid w:val="00A34C2B"/>
    <w:rsid w:val="00A36A2F"/>
    <w:rsid w:val="00A3707C"/>
    <w:rsid w:val="00A40FD4"/>
    <w:rsid w:val="00A430F1"/>
    <w:rsid w:val="00A433AD"/>
    <w:rsid w:val="00A434DC"/>
    <w:rsid w:val="00A44444"/>
    <w:rsid w:val="00A5655A"/>
    <w:rsid w:val="00A6206C"/>
    <w:rsid w:val="00A62F90"/>
    <w:rsid w:val="00A70710"/>
    <w:rsid w:val="00A707D1"/>
    <w:rsid w:val="00A71446"/>
    <w:rsid w:val="00A74F4A"/>
    <w:rsid w:val="00A83409"/>
    <w:rsid w:val="00A862C4"/>
    <w:rsid w:val="00A86983"/>
    <w:rsid w:val="00A906D4"/>
    <w:rsid w:val="00A9649E"/>
    <w:rsid w:val="00AA126A"/>
    <w:rsid w:val="00AA17FD"/>
    <w:rsid w:val="00AA18C0"/>
    <w:rsid w:val="00AA60B6"/>
    <w:rsid w:val="00AB4A79"/>
    <w:rsid w:val="00AB698D"/>
    <w:rsid w:val="00AC019D"/>
    <w:rsid w:val="00AC23EB"/>
    <w:rsid w:val="00AC5E0B"/>
    <w:rsid w:val="00AC6381"/>
    <w:rsid w:val="00AD2138"/>
    <w:rsid w:val="00AD6F2C"/>
    <w:rsid w:val="00AD742F"/>
    <w:rsid w:val="00AD7CCF"/>
    <w:rsid w:val="00AE1B72"/>
    <w:rsid w:val="00AE1CE4"/>
    <w:rsid w:val="00AE5499"/>
    <w:rsid w:val="00AE6253"/>
    <w:rsid w:val="00AE6DB9"/>
    <w:rsid w:val="00AE7BB7"/>
    <w:rsid w:val="00AF42AE"/>
    <w:rsid w:val="00B0009C"/>
    <w:rsid w:val="00B0789A"/>
    <w:rsid w:val="00B121E7"/>
    <w:rsid w:val="00B176F6"/>
    <w:rsid w:val="00B218E7"/>
    <w:rsid w:val="00B32A68"/>
    <w:rsid w:val="00B37A42"/>
    <w:rsid w:val="00B40212"/>
    <w:rsid w:val="00B406AD"/>
    <w:rsid w:val="00B41BEA"/>
    <w:rsid w:val="00B4384E"/>
    <w:rsid w:val="00B44F44"/>
    <w:rsid w:val="00B4626F"/>
    <w:rsid w:val="00B51182"/>
    <w:rsid w:val="00B51DE4"/>
    <w:rsid w:val="00B51E08"/>
    <w:rsid w:val="00B5644A"/>
    <w:rsid w:val="00B61D4D"/>
    <w:rsid w:val="00B61F34"/>
    <w:rsid w:val="00B61F5D"/>
    <w:rsid w:val="00B64DE1"/>
    <w:rsid w:val="00B6525C"/>
    <w:rsid w:val="00B65D7D"/>
    <w:rsid w:val="00B730CC"/>
    <w:rsid w:val="00B733CC"/>
    <w:rsid w:val="00B73794"/>
    <w:rsid w:val="00B83095"/>
    <w:rsid w:val="00B8373E"/>
    <w:rsid w:val="00B85055"/>
    <w:rsid w:val="00B864FA"/>
    <w:rsid w:val="00B86AC3"/>
    <w:rsid w:val="00B87AF8"/>
    <w:rsid w:val="00B91E09"/>
    <w:rsid w:val="00B920DD"/>
    <w:rsid w:val="00B93262"/>
    <w:rsid w:val="00B96D4E"/>
    <w:rsid w:val="00B96FEE"/>
    <w:rsid w:val="00BA228D"/>
    <w:rsid w:val="00BA2522"/>
    <w:rsid w:val="00BA28E3"/>
    <w:rsid w:val="00BA2930"/>
    <w:rsid w:val="00BA2AD9"/>
    <w:rsid w:val="00BA342E"/>
    <w:rsid w:val="00BA6293"/>
    <w:rsid w:val="00BB21B3"/>
    <w:rsid w:val="00BB342D"/>
    <w:rsid w:val="00BB3DBD"/>
    <w:rsid w:val="00BB3FC1"/>
    <w:rsid w:val="00BB62E9"/>
    <w:rsid w:val="00BC551D"/>
    <w:rsid w:val="00BD00B6"/>
    <w:rsid w:val="00BD6BBC"/>
    <w:rsid w:val="00BE0535"/>
    <w:rsid w:val="00BE50A5"/>
    <w:rsid w:val="00BE7464"/>
    <w:rsid w:val="00BF0692"/>
    <w:rsid w:val="00BF06EA"/>
    <w:rsid w:val="00BF5351"/>
    <w:rsid w:val="00C01CC7"/>
    <w:rsid w:val="00C02FEC"/>
    <w:rsid w:val="00C03F76"/>
    <w:rsid w:val="00C06BAC"/>
    <w:rsid w:val="00C12123"/>
    <w:rsid w:val="00C13772"/>
    <w:rsid w:val="00C27776"/>
    <w:rsid w:val="00C277C9"/>
    <w:rsid w:val="00C3344C"/>
    <w:rsid w:val="00C33566"/>
    <w:rsid w:val="00C35EF7"/>
    <w:rsid w:val="00C37127"/>
    <w:rsid w:val="00C374EB"/>
    <w:rsid w:val="00C42388"/>
    <w:rsid w:val="00C44998"/>
    <w:rsid w:val="00C44B20"/>
    <w:rsid w:val="00C45A6A"/>
    <w:rsid w:val="00C47CB8"/>
    <w:rsid w:val="00C52AC3"/>
    <w:rsid w:val="00C6329A"/>
    <w:rsid w:val="00C6701D"/>
    <w:rsid w:val="00C706E6"/>
    <w:rsid w:val="00C70E71"/>
    <w:rsid w:val="00C7751C"/>
    <w:rsid w:val="00C8061D"/>
    <w:rsid w:val="00C819EE"/>
    <w:rsid w:val="00C84668"/>
    <w:rsid w:val="00C941DB"/>
    <w:rsid w:val="00C95556"/>
    <w:rsid w:val="00C96681"/>
    <w:rsid w:val="00CA25B8"/>
    <w:rsid w:val="00CA52E0"/>
    <w:rsid w:val="00CB02B1"/>
    <w:rsid w:val="00CB0EF6"/>
    <w:rsid w:val="00CB318F"/>
    <w:rsid w:val="00CB64A2"/>
    <w:rsid w:val="00CC0F22"/>
    <w:rsid w:val="00CC33A8"/>
    <w:rsid w:val="00CD31D4"/>
    <w:rsid w:val="00CD4423"/>
    <w:rsid w:val="00CD6294"/>
    <w:rsid w:val="00CD67F7"/>
    <w:rsid w:val="00CE0EF7"/>
    <w:rsid w:val="00CE3300"/>
    <w:rsid w:val="00CE35D7"/>
    <w:rsid w:val="00CE58A4"/>
    <w:rsid w:val="00CE6EC7"/>
    <w:rsid w:val="00CF08F7"/>
    <w:rsid w:val="00CF15FC"/>
    <w:rsid w:val="00CF31EB"/>
    <w:rsid w:val="00CF3C69"/>
    <w:rsid w:val="00CF4353"/>
    <w:rsid w:val="00CF7D80"/>
    <w:rsid w:val="00D00911"/>
    <w:rsid w:val="00D04415"/>
    <w:rsid w:val="00D053A5"/>
    <w:rsid w:val="00D067F5"/>
    <w:rsid w:val="00D07793"/>
    <w:rsid w:val="00D1257E"/>
    <w:rsid w:val="00D16705"/>
    <w:rsid w:val="00D17365"/>
    <w:rsid w:val="00D200D6"/>
    <w:rsid w:val="00D24734"/>
    <w:rsid w:val="00D25F30"/>
    <w:rsid w:val="00D3029F"/>
    <w:rsid w:val="00D351B4"/>
    <w:rsid w:val="00D3587F"/>
    <w:rsid w:val="00D40462"/>
    <w:rsid w:val="00D413AA"/>
    <w:rsid w:val="00D42EF7"/>
    <w:rsid w:val="00D4461C"/>
    <w:rsid w:val="00D44AFB"/>
    <w:rsid w:val="00D457C7"/>
    <w:rsid w:val="00D47CA0"/>
    <w:rsid w:val="00D5451B"/>
    <w:rsid w:val="00D5522F"/>
    <w:rsid w:val="00D558FC"/>
    <w:rsid w:val="00D56551"/>
    <w:rsid w:val="00D566EA"/>
    <w:rsid w:val="00D6130D"/>
    <w:rsid w:val="00D61B61"/>
    <w:rsid w:val="00D672B4"/>
    <w:rsid w:val="00D67C40"/>
    <w:rsid w:val="00D74BE6"/>
    <w:rsid w:val="00D75277"/>
    <w:rsid w:val="00D76BAA"/>
    <w:rsid w:val="00D76BAE"/>
    <w:rsid w:val="00D77804"/>
    <w:rsid w:val="00D84E97"/>
    <w:rsid w:val="00D84F7A"/>
    <w:rsid w:val="00D85514"/>
    <w:rsid w:val="00D86DA8"/>
    <w:rsid w:val="00D91E96"/>
    <w:rsid w:val="00D937F8"/>
    <w:rsid w:val="00D95A71"/>
    <w:rsid w:val="00DA03E6"/>
    <w:rsid w:val="00DA0C8D"/>
    <w:rsid w:val="00DA16BE"/>
    <w:rsid w:val="00DA2872"/>
    <w:rsid w:val="00DA2A9D"/>
    <w:rsid w:val="00DA2B84"/>
    <w:rsid w:val="00DA50EA"/>
    <w:rsid w:val="00DA55C8"/>
    <w:rsid w:val="00DB114C"/>
    <w:rsid w:val="00DB1A41"/>
    <w:rsid w:val="00DB357D"/>
    <w:rsid w:val="00DB758E"/>
    <w:rsid w:val="00DC0A72"/>
    <w:rsid w:val="00DC0D5F"/>
    <w:rsid w:val="00DC33D6"/>
    <w:rsid w:val="00DC7996"/>
    <w:rsid w:val="00DD126B"/>
    <w:rsid w:val="00DD2032"/>
    <w:rsid w:val="00DD3F61"/>
    <w:rsid w:val="00DD5A89"/>
    <w:rsid w:val="00DE1562"/>
    <w:rsid w:val="00DE2338"/>
    <w:rsid w:val="00DE35B0"/>
    <w:rsid w:val="00DE3FC6"/>
    <w:rsid w:val="00DE42FA"/>
    <w:rsid w:val="00DE4CF2"/>
    <w:rsid w:val="00DF3473"/>
    <w:rsid w:val="00E03B68"/>
    <w:rsid w:val="00E04F79"/>
    <w:rsid w:val="00E12DEE"/>
    <w:rsid w:val="00E14163"/>
    <w:rsid w:val="00E2198D"/>
    <w:rsid w:val="00E25CEB"/>
    <w:rsid w:val="00E30EDC"/>
    <w:rsid w:val="00E345B0"/>
    <w:rsid w:val="00E36845"/>
    <w:rsid w:val="00E36D6A"/>
    <w:rsid w:val="00E4148A"/>
    <w:rsid w:val="00E42640"/>
    <w:rsid w:val="00E50809"/>
    <w:rsid w:val="00E509EB"/>
    <w:rsid w:val="00E50D1B"/>
    <w:rsid w:val="00E51EFF"/>
    <w:rsid w:val="00E52615"/>
    <w:rsid w:val="00E53D2A"/>
    <w:rsid w:val="00E53EBF"/>
    <w:rsid w:val="00E54268"/>
    <w:rsid w:val="00E602D2"/>
    <w:rsid w:val="00E60998"/>
    <w:rsid w:val="00E61C59"/>
    <w:rsid w:val="00E61DA4"/>
    <w:rsid w:val="00E621CA"/>
    <w:rsid w:val="00E66C4E"/>
    <w:rsid w:val="00E66DB9"/>
    <w:rsid w:val="00E67F53"/>
    <w:rsid w:val="00E70A32"/>
    <w:rsid w:val="00E70B33"/>
    <w:rsid w:val="00E823CD"/>
    <w:rsid w:val="00E876DB"/>
    <w:rsid w:val="00E87BF5"/>
    <w:rsid w:val="00E9391E"/>
    <w:rsid w:val="00E96250"/>
    <w:rsid w:val="00EA139B"/>
    <w:rsid w:val="00EA2E64"/>
    <w:rsid w:val="00EA3382"/>
    <w:rsid w:val="00EA3422"/>
    <w:rsid w:val="00EA4AC9"/>
    <w:rsid w:val="00EA502C"/>
    <w:rsid w:val="00EB149B"/>
    <w:rsid w:val="00EB1DB7"/>
    <w:rsid w:val="00EB24E2"/>
    <w:rsid w:val="00EB3D4A"/>
    <w:rsid w:val="00EC3DFA"/>
    <w:rsid w:val="00EC47CB"/>
    <w:rsid w:val="00EC563F"/>
    <w:rsid w:val="00EC5CA1"/>
    <w:rsid w:val="00EC6F57"/>
    <w:rsid w:val="00ED26ED"/>
    <w:rsid w:val="00ED589E"/>
    <w:rsid w:val="00ED7871"/>
    <w:rsid w:val="00EE1A18"/>
    <w:rsid w:val="00EE30DC"/>
    <w:rsid w:val="00EE5706"/>
    <w:rsid w:val="00EE6C5A"/>
    <w:rsid w:val="00EF0753"/>
    <w:rsid w:val="00EF1AED"/>
    <w:rsid w:val="00EF38BD"/>
    <w:rsid w:val="00EF74D0"/>
    <w:rsid w:val="00EF7F40"/>
    <w:rsid w:val="00F00D66"/>
    <w:rsid w:val="00F01648"/>
    <w:rsid w:val="00F024F1"/>
    <w:rsid w:val="00F02F10"/>
    <w:rsid w:val="00F03CDD"/>
    <w:rsid w:val="00F052A0"/>
    <w:rsid w:val="00F05943"/>
    <w:rsid w:val="00F065E1"/>
    <w:rsid w:val="00F103A1"/>
    <w:rsid w:val="00F14666"/>
    <w:rsid w:val="00F219F6"/>
    <w:rsid w:val="00F262ED"/>
    <w:rsid w:val="00F26735"/>
    <w:rsid w:val="00F2702A"/>
    <w:rsid w:val="00F304BC"/>
    <w:rsid w:val="00F31CDF"/>
    <w:rsid w:val="00F329DB"/>
    <w:rsid w:val="00F34BC3"/>
    <w:rsid w:val="00F35126"/>
    <w:rsid w:val="00F37B23"/>
    <w:rsid w:val="00F37D79"/>
    <w:rsid w:val="00F40F33"/>
    <w:rsid w:val="00F4139B"/>
    <w:rsid w:val="00F44F00"/>
    <w:rsid w:val="00F464B0"/>
    <w:rsid w:val="00F46640"/>
    <w:rsid w:val="00F5278A"/>
    <w:rsid w:val="00F541F0"/>
    <w:rsid w:val="00F5553C"/>
    <w:rsid w:val="00F5597C"/>
    <w:rsid w:val="00F5672B"/>
    <w:rsid w:val="00F56AE4"/>
    <w:rsid w:val="00F60BBD"/>
    <w:rsid w:val="00F60FCD"/>
    <w:rsid w:val="00F626BC"/>
    <w:rsid w:val="00F65752"/>
    <w:rsid w:val="00F67536"/>
    <w:rsid w:val="00F75E57"/>
    <w:rsid w:val="00F76028"/>
    <w:rsid w:val="00FA652F"/>
    <w:rsid w:val="00FB3B37"/>
    <w:rsid w:val="00FC532D"/>
    <w:rsid w:val="00FC6531"/>
    <w:rsid w:val="00FD1C22"/>
    <w:rsid w:val="00FD1C65"/>
    <w:rsid w:val="00FD22E5"/>
    <w:rsid w:val="00FD2C4E"/>
    <w:rsid w:val="00FD3D01"/>
    <w:rsid w:val="00FD6366"/>
    <w:rsid w:val="00FD7F53"/>
    <w:rsid w:val="00FE0850"/>
    <w:rsid w:val="00FE37CE"/>
    <w:rsid w:val="00FF2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DB"/>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14011C"/>
    <w:pPr>
      <w:keepNext/>
      <w:keepLines/>
      <w:spacing w:before="480" w:after="0"/>
      <w:outlineLvl w:val="0"/>
    </w:pPr>
    <w:rPr>
      <w:rFonts w:ascii="Cambria" w:hAnsi="Cambria"/>
      <w:b/>
      <w:bCs/>
      <w:color w:val="365F91"/>
      <w:sz w:val="28"/>
      <w:szCs w:val="28"/>
    </w:rPr>
  </w:style>
  <w:style w:type="paragraph" w:styleId="3">
    <w:name w:val="heading 3"/>
    <w:basedOn w:val="a"/>
    <w:link w:val="30"/>
    <w:uiPriority w:val="99"/>
    <w:qFormat/>
    <w:rsid w:val="00D5451B"/>
    <w:pPr>
      <w:spacing w:before="39" w:after="39" w:line="240" w:lineRule="auto"/>
      <w:ind w:left="39" w:right="39"/>
      <w:outlineLvl w:val="2"/>
    </w:pPr>
    <w:rPr>
      <w:rFonts w:ascii="Verdana" w:eastAsia="Calibri" w:hAnsi="Verdana"/>
      <w:b/>
      <w:bCs/>
      <w:color w:val="332233"/>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011C"/>
    <w:rPr>
      <w:rFonts w:ascii="Cambria" w:hAnsi="Cambria" w:cs="Times New Roman"/>
      <w:b/>
      <w:bCs/>
      <w:color w:val="365F91"/>
      <w:sz w:val="28"/>
      <w:szCs w:val="28"/>
      <w:lang w:eastAsia="en-US"/>
    </w:rPr>
  </w:style>
  <w:style w:type="character" w:customStyle="1" w:styleId="30">
    <w:name w:val="Заголовок 3 Знак"/>
    <w:basedOn w:val="a0"/>
    <w:link w:val="3"/>
    <w:uiPriority w:val="99"/>
    <w:locked/>
    <w:rsid w:val="00D5451B"/>
    <w:rPr>
      <w:rFonts w:ascii="Verdana" w:hAnsi="Verdana" w:cs="Times New Roman"/>
      <w:b/>
      <w:bCs/>
      <w:color w:val="332233"/>
      <w:sz w:val="19"/>
      <w:szCs w:val="19"/>
      <w:lang w:eastAsia="ru-RU"/>
    </w:rPr>
  </w:style>
  <w:style w:type="paragraph" w:customStyle="1" w:styleId="11">
    <w:name w:val="Абзац списка1"/>
    <w:basedOn w:val="a"/>
    <w:uiPriority w:val="99"/>
    <w:rsid w:val="004C5623"/>
    <w:pPr>
      <w:ind w:left="720"/>
      <w:contextualSpacing/>
    </w:pPr>
  </w:style>
  <w:style w:type="character" w:styleId="a3">
    <w:name w:val="footnote reference"/>
    <w:basedOn w:val="a0"/>
    <w:uiPriority w:val="99"/>
    <w:semiHidden/>
    <w:rsid w:val="00D5451B"/>
    <w:rPr>
      <w:rFonts w:cs="Times New Roman"/>
      <w:vertAlign w:val="superscript"/>
    </w:rPr>
  </w:style>
  <w:style w:type="paragraph" w:styleId="a4">
    <w:name w:val="Balloon Text"/>
    <w:basedOn w:val="a"/>
    <w:link w:val="a5"/>
    <w:uiPriority w:val="99"/>
    <w:semiHidden/>
    <w:rsid w:val="008B0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B0C78"/>
    <w:rPr>
      <w:rFonts w:ascii="Tahoma" w:hAnsi="Tahoma" w:cs="Tahoma"/>
      <w:sz w:val="16"/>
      <w:szCs w:val="16"/>
    </w:rPr>
  </w:style>
  <w:style w:type="paragraph" w:customStyle="1" w:styleId="ConsPlusNormal">
    <w:name w:val="ConsPlusNormal"/>
    <w:uiPriority w:val="99"/>
    <w:rsid w:val="00EC3DFA"/>
    <w:pPr>
      <w:widowControl w:val="0"/>
      <w:autoSpaceDE w:val="0"/>
      <w:autoSpaceDN w:val="0"/>
      <w:adjustRightInd w:val="0"/>
      <w:ind w:firstLine="720"/>
    </w:pPr>
    <w:rPr>
      <w:rFonts w:ascii="Arial" w:hAnsi="Arial" w:cs="Arial"/>
    </w:rPr>
  </w:style>
  <w:style w:type="paragraph" w:styleId="a6">
    <w:name w:val="Normal (Web)"/>
    <w:basedOn w:val="a"/>
    <w:uiPriority w:val="99"/>
    <w:rsid w:val="00EC3DFA"/>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2">
    <w:name w:val="Style2"/>
    <w:basedOn w:val="a"/>
    <w:uiPriority w:val="99"/>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paragraph" w:customStyle="1" w:styleId="Style3">
    <w:name w:val="Style3"/>
    <w:basedOn w:val="a"/>
    <w:uiPriority w:val="99"/>
    <w:rsid w:val="002C7587"/>
    <w:pPr>
      <w:widowControl w:val="0"/>
      <w:autoSpaceDE w:val="0"/>
      <w:autoSpaceDN w:val="0"/>
      <w:adjustRightInd w:val="0"/>
      <w:spacing w:after="0" w:line="326" w:lineRule="exact"/>
      <w:jc w:val="center"/>
    </w:pPr>
    <w:rPr>
      <w:rFonts w:ascii="Times New Roman" w:eastAsia="Calibri" w:hAnsi="Times New Roman"/>
      <w:sz w:val="24"/>
      <w:szCs w:val="24"/>
      <w:lang w:eastAsia="ru-RU" w:bidi="he-IL"/>
    </w:rPr>
  </w:style>
  <w:style w:type="character" w:customStyle="1" w:styleId="FontStyle14">
    <w:name w:val="Font Style14"/>
    <w:basedOn w:val="a0"/>
    <w:uiPriority w:val="99"/>
    <w:rsid w:val="002C7587"/>
    <w:rPr>
      <w:rFonts w:ascii="Times New Roman" w:hAnsi="Times New Roman" w:cs="Times New Roman"/>
      <w:b/>
      <w:bCs/>
      <w:sz w:val="26"/>
      <w:szCs w:val="26"/>
    </w:rPr>
  </w:style>
  <w:style w:type="character" w:customStyle="1" w:styleId="FontStyle12">
    <w:name w:val="Font Style12"/>
    <w:basedOn w:val="a0"/>
    <w:uiPriority w:val="99"/>
    <w:rsid w:val="002C7587"/>
    <w:rPr>
      <w:rFonts w:ascii="Times New Roman" w:hAnsi="Times New Roman" w:cs="Times New Roman"/>
      <w:sz w:val="22"/>
      <w:szCs w:val="22"/>
    </w:rPr>
  </w:style>
  <w:style w:type="character" w:customStyle="1" w:styleId="FontStyle26">
    <w:name w:val="Font Style26"/>
    <w:basedOn w:val="a0"/>
    <w:uiPriority w:val="99"/>
    <w:rsid w:val="002C7587"/>
    <w:rPr>
      <w:rFonts w:ascii="MS Reference Sans Serif" w:hAnsi="MS Reference Sans Serif" w:cs="MS Reference Sans Serif"/>
      <w:sz w:val="12"/>
      <w:szCs w:val="12"/>
    </w:rPr>
  </w:style>
  <w:style w:type="character" w:customStyle="1" w:styleId="FontStyle21">
    <w:name w:val="Font Style21"/>
    <w:basedOn w:val="a0"/>
    <w:uiPriority w:val="99"/>
    <w:rsid w:val="002C7587"/>
    <w:rPr>
      <w:rFonts w:ascii="MS Reference Sans Serif" w:hAnsi="MS Reference Sans Serif" w:cs="MS Reference Sans Serif"/>
      <w:b/>
      <w:bCs/>
      <w:sz w:val="12"/>
      <w:szCs w:val="12"/>
    </w:rPr>
  </w:style>
  <w:style w:type="paragraph" w:customStyle="1" w:styleId="Style4">
    <w:name w:val="Style4"/>
    <w:basedOn w:val="a"/>
    <w:uiPriority w:val="99"/>
    <w:rsid w:val="002C7587"/>
    <w:pPr>
      <w:widowControl w:val="0"/>
      <w:autoSpaceDE w:val="0"/>
      <w:autoSpaceDN w:val="0"/>
      <w:adjustRightInd w:val="0"/>
      <w:spacing w:after="0" w:line="165" w:lineRule="exact"/>
    </w:pPr>
    <w:rPr>
      <w:rFonts w:eastAsia="Calibri"/>
      <w:sz w:val="24"/>
      <w:szCs w:val="24"/>
      <w:lang w:eastAsia="ru-RU" w:bidi="he-IL"/>
    </w:rPr>
  </w:style>
  <w:style w:type="paragraph" w:customStyle="1" w:styleId="Style12">
    <w:name w:val="Style12"/>
    <w:basedOn w:val="a"/>
    <w:uiPriority w:val="99"/>
    <w:rsid w:val="002C7587"/>
    <w:pPr>
      <w:widowControl w:val="0"/>
      <w:autoSpaceDE w:val="0"/>
      <w:autoSpaceDN w:val="0"/>
      <w:adjustRightInd w:val="0"/>
      <w:spacing w:after="0" w:line="163" w:lineRule="exact"/>
    </w:pPr>
    <w:rPr>
      <w:rFonts w:eastAsia="Calibri"/>
      <w:sz w:val="24"/>
      <w:szCs w:val="24"/>
      <w:lang w:eastAsia="ru-RU" w:bidi="he-IL"/>
    </w:rPr>
  </w:style>
  <w:style w:type="character" w:customStyle="1" w:styleId="FontStyle22">
    <w:name w:val="Font Style22"/>
    <w:basedOn w:val="a0"/>
    <w:uiPriority w:val="99"/>
    <w:rsid w:val="002C7587"/>
    <w:rPr>
      <w:rFonts w:ascii="MS Reference Sans Serif" w:hAnsi="MS Reference Sans Serif" w:cs="MS Reference Sans Serif"/>
      <w:sz w:val="12"/>
      <w:szCs w:val="12"/>
    </w:rPr>
  </w:style>
  <w:style w:type="paragraph" w:customStyle="1" w:styleId="Style6">
    <w:name w:val="Style6"/>
    <w:basedOn w:val="a"/>
    <w:uiPriority w:val="99"/>
    <w:rsid w:val="002C7587"/>
    <w:pPr>
      <w:widowControl w:val="0"/>
      <w:autoSpaceDE w:val="0"/>
      <w:autoSpaceDN w:val="0"/>
      <w:adjustRightInd w:val="0"/>
      <w:spacing w:after="0" w:line="202" w:lineRule="exact"/>
      <w:jc w:val="both"/>
    </w:pPr>
    <w:rPr>
      <w:rFonts w:eastAsia="Calibri"/>
      <w:sz w:val="24"/>
      <w:szCs w:val="24"/>
      <w:lang w:eastAsia="ru-RU" w:bidi="he-IL"/>
    </w:rPr>
  </w:style>
  <w:style w:type="paragraph" w:customStyle="1" w:styleId="Style8">
    <w:name w:val="Style8"/>
    <w:basedOn w:val="a"/>
    <w:uiPriority w:val="99"/>
    <w:rsid w:val="002C7587"/>
    <w:pPr>
      <w:widowControl w:val="0"/>
      <w:autoSpaceDE w:val="0"/>
      <w:autoSpaceDN w:val="0"/>
      <w:adjustRightInd w:val="0"/>
      <w:spacing w:after="0" w:line="158" w:lineRule="exact"/>
    </w:pPr>
    <w:rPr>
      <w:rFonts w:eastAsia="Calibri"/>
      <w:sz w:val="24"/>
      <w:szCs w:val="24"/>
      <w:lang w:eastAsia="ru-RU" w:bidi="he-IL"/>
    </w:rPr>
  </w:style>
  <w:style w:type="paragraph" w:customStyle="1" w:styleId="Style13">
    <w:name w:val="Style13"/>
    <w:basedOn w:val="a"/>
    <w:uiPriority w:val="99"/>
    <w:rsid w:val="002C7587"/>
    <w:pPr>
      <w:widowControl w:val="0"/>
      <w:autoSpaceDE w:val="0"/>
      <w:autoSpaceDN w:val="0"/>
      <w:adjustRightInd w:val="0"/>
      <w:spacing w:after="0" w:line="192" w:lineRule="exact"/>
      <w:ind w:firstLine="235"/>
      <w:jc w:val="both"/>
    </w:pPr>
    <w:rPr>
      <w:rFonts w:eastAsia="Calibri"/>
      <w:sz w:val="24"/>
      <w:szCs w:val="24"/>
      <w:lang w:eastAsia="ru-RU" w:bidi="he-IL"/>
    </w:rPr>
  </w:style>
  <w:style w:type="paragraph" w:customStyle="1" w:styleId="Style11">
    <w:name w:val="Style11"/>
    <w:basedOn w:val="a"/>
    <w:uiPriority w:val="99"/>
    <w:rsid w:val="002C7587"/>
    <w:pPr>
      <w:widowControl w:val="0"/>
      <w:autoSpaceDE w:val="0"/>
      <w:autoSpaceDN w:val="0"/>
      <w:adjustRightInd w:val="0"/>
      <w:spacing w:after="0" w:line="196" w:lineRule="exact"/>
      <w:ind w:firstLine="221"/>
      <w:jc w:val="both"/>
    </w:pPr>
    <w:rPr>
      <w:rFonts w:eastAsia="Calibri"/>
      <w:sz w:val="24"/>
      <w:szCs w:val="24"/>
      <w:lang w:eastAsia="ru-RU" w:bidi="he-IL"/>
    </w:rPr>
  </w:style>
  <w:style w:type="paragraph" w:customStyle="1" w:styleId="Style16">
    <w:name w:val="Style16"/>
    <w:basedOn w:val="a"/>
    <w:uiPriority w:val="99"/>
    <w:rsid w:val="002C7587"/>
    <w:pPr>
      <w:widowControl w:val="0"/>
      <w:autoSpaceDE w:val="0"/>
      <w:autoSpaceDN w:val="0"/>
      <w:adjustRightInd w:val="0"/>
      <w:spacing w:after="0" w:line="200" w:lineRule="exact"/>
      <w:ind w:firstLine="221"/>
      <w:jc w:val="both"/>
    </w:pPr>
    <w:rPr>
      <w:rFonts w:eastAsia="Calibri"/>
      <w:sz w:val="24"/>
      <w:szCs w:val="24"/>
      <w:lang w:eastAsia="ru-RU" w:bidi="he-IL"/>
    </w:rPr>
  </w:style>
  <w:style w:type="paragraph" w:customStyle="1" w:styleId="Style10">
    <w:name w:val="Style10"/>
    <w:basedOn w:val="a"/>
    <w:uiPriority w:val="99"/>
    <w:rsid w:val="002C7587"/>
    <w:pPr>
      <w:widowControl w:val="0"/>
      <w:autoSpaceDE w:val="0"/>
      <w:autoSpaceDN w:val="0"/>
      <w:adjustRightInd w:val="0"/>
      <w:spacing w:after="0" w:line="240" w:lineRule="auto"/>
    </w:pPr>
    <w:rPr>
      <w:rFonts w:ascii="Times New Roman" w:eastAsia="Calibri" w:hAnsi="Times New Roman"/>
      <w:sz w:val="24"/>
      <w:szCs w:val="24"/>
      <w:lang w:eastAsia="ru-RU" w:bidi="he-IL"/>
    </w:rPr>
  </w:style>
  <w:style w:type="character" w:customStyle="1" w:styleId="FontStyle25">
    <w:name w:val="Font Style25"/>
    <w:basedOn w:val="a0"/>
    <w:uiPriority w:val="99"/>
    <w:rsid w:val="002C7587"/>
    <w:rPr>
      <w:rFonts w:ascii="MS Reference Sans Serif" w:hAnsi="MS Reference Sans Serif" w:cs="MS Reference Sans Serif"/>
      <w:sz w:val="12"/>
      <w:szCs w:val="12"/>
    </w:rPr>
  </w:style>
  <w:style w:type="character" w:customStyle="1" w:styleId="FontStyle30">
    <w:name w:val="Font Style30"/>
    <w:basedOn w:val="a0"/>
    <w:uiPriority w:val="99"/>
    <w:rsid w:val="002C7587"/>
    <w:rPr>
      <w:rFonts w:ascii="MS Reference Sans Serif" w:hAnsi="MS Reference Sans Serif" w:cs="MS Reference Sans Serif"/>
      <w:sz w:val="12"/>
      <w:szCs w:val="12"/>
    </w:rPr>
  </w:style>
  <w:style w:type="character" w:customStyle="1" w:styleId="FontStyle27">
    <w:name w:val="Font Style27"/>
    <w:basedOn w:val="a0"/>
    <w:uiPriority w:val="99"/>
    <w:rsid w:val="002C7587"/>
    <w:rPr>
      <w:rFonts w:ascii="MS Reference Sans Serif" w:hAnsi="MS Reference Sans Serif" w:cs="MS Reference Sans Serif"/>
      <w:b/>
      <w:bCs/>
      <w:i/>
      <w:iCs/>
      <w:sz w:val="12"/>
      <w:szCs w:val="12"/>
    </w:rPr>
  </w:style>
  <w:style w:type="character" w:customStyle="1" w:styleId="FontStyle24">
    <w:name w:val="Font Style24"/>
    <w:basedOn w:val="a0"/>
    <w:uiPriority w:val="99"/>
    <w:rsid w:val="002C7587"/>
    <w:rPr>
      <w:rFonts w:ascii="MS Reference Sans Serif" w:hAnsi="MS Reference Sans Serif" w:cs="MS Reference Sans Serif"/>
      <w:i/>
      <w:iCs/>
      <w:sz w:val="14"/>
      <w:szCs w:val="14"/>
    </w:rPr>
  </w:style>
  <w:style w:type="paragraph" w:customStyle="1" w:styleId="Style17">
    <w:name w:val="Style17"/>
    <w:basedOn w:val="a"/>
    <w:uiPriority w:val="99"/>
    <w:rsid w:val="002C7587"/>
    <w:pPr>
      <w:widowControl w:val="0"/>
      <w:autoSpaceDE w:val="0"/>
      <w:autoSpaceDN w:val="0"/>
      <w:adjustRightInd w:val="0"/>
      <w:spacing w:after="0" w:line="194" w:lineRule="exact"/>
      <w:jc w:val="both"/>
    </w:pPr>
    <w:rPr>
      <w:rFonts w:eastAsia="Calibri"/>
      <w:sz w:val="24"/>
      <w:szCs w:val="24"/>
      <w:lang w:eastAsia="ru-RU" w:bidi="he-IL"/>
    </w:rPr>
  </w:style>
  <w:style w:type="character" w:customStyle="1" w:styleId="FontStyle11">
    <w:name w:val="Font Style11"/>
    <w:basedOn w:val="a0"/>
    <w:uiPriority w:val="99"/>
    <w:rsid w:val="002C7587"/>
    <w:rPr>
      <w:rFonts w:ascii="Times New Roman" w:hAnsi="Times New Roman" w:cs="Times New Roman"/>
      <w:b/>
      <w:bCs/>
      <w:sz w:val="22"/>
      <w:szCs w:val="22"/>
    </w:rPr>
  </w:style>
  <w:style w:type="paragraph" w:customStyle="1" w:styleId="ConsPlusCell">
    <w:name w:val="ConsPlusCell"/>
    <w:uiPriority w:val="99"/>
    <w:rsid w:val="0054277C"/>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54277C"/>
    <w:pPr>
      <w:widowControl w:val="0"/>
      <w:autoSpaceDE w:val="0"/>
      <w:autoSpaceDN w:val="0"/>
      <w:adjustRightInd w:val="0"/>
    </w:pPr>
    <w:rPr>
      <w:rFonts w:ascii="Courier New" w:eastAsia="Times New Roman" w:hAnsi="Courier New" w:cs="Courier New"/>
    </w:rPr>
  </w:style>
  <w:style w:type="character" w:styleId="a7">
    <w:name w:val="endnote reference"/>
    <w:basedOn w:val="a0"/>
    <w:uiPriority w:val="99"/>
    <w:rsid w:val="00164FAB"/>
    <w:rPr>
      <w:rFonts w:cs="Times New Roman"/>
      <w:vertAlign w:val="superscript"/>
    </w:rPr>
  </w:style>
  <w:style w:type="paragraph" w:styleId="a8">
    <w:name w:val="header"/>
    <w:basedOn w:val="a"/>
    <w:link w:val="a9"/>
    <w:uiPriority w:val="99"/>
    <w:rsid w:val="00F60BB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60BBD"/>
    <w:rPr>
      <w:rFonts w:eastAsia="Times New Roman" w:cs="Times New Roman"/>
      <w:sz w:val="22"/>
      <w:szCs w:val="22"/>
      <w:lang w:eastAsia="en-US"/>
    </w:rPr>
  </w:style>
  <w:style w:type="paragraph" w:styleId="aa">
    <w:name w:val="footer"/>
    <w:basedOn w:val="a"/>
    <w:link w:val="ab"/>
    <w:uiPriority w:val="99"/>
    <w:rsid w:val="00F60BB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60BBD"/>
    <w:rPr>
      <w:rFonts w:eastAsia="Times New Roman" w:cs="Times New Roman"/>
      <w:sz w:val="22"/>
      <w:szCs w:val="22"/>
      <w:lang w:eastAsia="en-US"/>
    </w:rPr>
  </w:style>
  <w:style w:type="paragraph" w:styleId="ac">
    <w:name w:val="List Paragraph"/>
    <w:basedOn w:val="a"/>
    <w:uiPriority w:val="99"/>
    <w:qFormat/>
    <w:rsid w:val="00F60BBD"/>
    <w:pPr>
      <w:ind w:left="720"/>
      <w:contextualSpacing/>
    </w:pPr>
  </w:style>
  <w:style w:type="paragraph" w:customStyle="1" w:styleId="2">
    <w:name w:val="Знак Знак Знак2"/>
    <w:basedOn w:val="a"/>
    <w:uiPriority w:val="99"/>
    <w:rsid w:val="002F1CA7"/>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9822277398CBC652B812Bf9dCE" TargetMode="External"/><Relationship Id="rId13" Type="http://schemas.openxmlformats.org/officeDocument/2006/relationships/hyperlink" Target="consultantplus://offline/ref=551BA2A2B693466618C2C423299C9E059B1E8D247033D1B66D728D299BD1CCD8FCBDF58580fCd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1BA2A2B693466618C2C423299C9E05931C882578398CBC652B812Bf9dCE" TargetMode="External"/><Relationship Id="rId12" Type="http://schemas.openxmlformats.org/officeDocument/2006/relationships/hyperlink" Target="consultantplus://offline/ref=551BA2A2B693466618C2C423299C9E059B1E8D247033D1B66D728D299BD1CCD8FCBDF58581fCd9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BA2A2B693466618C2C423299C9E059B1E8D247033D1B66D728D299BD1CCD8FCBDF58381C263E0f7dCE"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ref=551BA2A2B693466618C2C423299C9E059319822277398CBC652B812Bf9dCE" TargetMode="External"/><Relationship Id="rId4" Type="http://schemas.openxmlformats.org/officeDocument/2006/relationships/webSettings" Target="webSettings.xml"/><Relationship Id="rId9" Type="http://schemas.openxmlformats.org/officeDocument/2006/relationships/hyperlink" Target="consultantplus://offline/ref=551BA2A2B693466618C2C423299C9E05931C882578398CBC652B812Bf9dCE"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8744</Words>
  <Characters>49844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
  <LinksUpToDate>false</LinksUpToDate>
  <CharactersWithSpaces>58472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subject/>
  <dc:creator>Natalya</dc:creator>
  <cp:keywords/>
  <dc:description/>
  <cp:lastModifiedBy>uzer_5</cp:lastModifiedBy>
  <cp:revision>21</cp:revision>
  <cp:lastPrinted>2015-10-12T06:09:00Z</cp:lastPrinted>
  <dcterms:created xsi:type="dcterms:W3CDTF">2015-05-06T03:57:00Z</dcterms:created>
  <dcterms:modified xsi:type="dcterms:W3CDTF">2015-10-12T06:09:00Z</dcterms:modified>
</cp:coreProperties>
</file>